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35" w:rsidRDefault="003130D5">
      <w:pPr>
        <w:spacing w:before="111"/>
        <w:ind w:right="117"/>
        <w:jc w:val="right"/>
        <w:rPr>
          <w:rFonts w:ascii="Arial"/>
          <w:b/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886005</wp:posOffset>
            </wp:positionH>
            <wp:positionV relativeFrom="paragraph">
              <wp:posOffset>636</wp:posOffset>
            </wp:positionV>
            <wp:extent cx="910447" cy="8860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447" cy="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4B7083"/>
          <w:spacing w:val="-5"/>
          <w:w w:val="95"/>
          <w:sz w:val="17"/>
        </w:rPr>
        <w:t>Offi</w:t>
      </w:r>
      <w:r>
        <w:rPr>
          <w:rFonts w:ascii="Arial"/>
          <w:b/>
          <w:color w:val="667E8E"/>
          <w:spacing w:val="-5"/>
          <w:w w:val="95"/>
          <w:sz w:val="17"/>
        </w:rPr>
        <w:t>c</w:t>
      </w:r>
      <w:r>
        <w:rPr>
          <w:rFonts w:ascii="Arial"/>
          <w:b/>
          <w:color w:val="4B7083"/>
          <w:spacing w:val="-5"/>
          <w:w w:val="95"/>
          <w:sz w:val="17"/>
        </w:rPr>
        <w:t xml:space="preserve">e </w:t>
      </w:r>
      <w:r>
        <w:rPr>
          <w:rFonts w:ascii="Arial"/>
          <w:b/>
          <w:color w:val="667E8E"/>
          <w:spacing w:val="-4"/>
          <w:w w:val="95"/>
          <w:sz w:val="17"/>
        </w:rPr>
        <w:t>o</w:t>
      </w:r>
      <w:r>
        <w:rPr>
          <w:rFonts w:ascii="Arial"/>
          <w:b/>
          <w:color w:val="4B7083"/>
          <w:spacing w:val="-4"/>
          <w:w w:val="95"/>
          <w:sz w:val="17"/>
        </w:rPr>
        <w:t xml:space="preserve">f </w:t>
      </w:r>
      <w:r>
        <w:rPr>
          <w:rFonts w:ascii="Arial"/>
          <w:b/>
          <w:color w:val="4B7083"/>
          <w:w w:val="95"/>
          <w:sz w:val="17"/>
        </w:rPr>
        <w:t>Human R</w:t>
      </w:r>
      <w:r>
        <w:rPr>
          <w:rFonts w:ascii="Arial"/>
          <w:b/>
          <w:color w:val="667E8E"/>
          <w:w w:val="95"/>
          <w:sz w:val="17"/>
        </w:rPr>
        <w:t>e</w:t>
      </w:r>
      <w:r>
        <w:rPr>
          <w:rFonts w:ascii="Arial"/>
          <w:b/>
          <w:color w:val="4B7083"/>
          <w:w w:val="95"/>
          <w:sz w:val="17"/>
        </w:rPr>
        <w:t>s</w:t>
      </w:r>
      <w:r>
        <w:rPr>
          <w:rFonts w:ascii="Arial"/>
          <w:b/>
          <w:color w:val="667E8E"/>
          <w:w w:val="95"/>
          <w:sz w:val="17"/>
        </w:rPr>
        <w:t>o</w:t>
      </w:r>
      <w:r>
        <w:rPr>
          <w:rFonts w:ascii="Arial"/>
          <w:b/>
          <w:color w:val="4B7083"/>
          <w:w w:val="95"/>
          <w:sz w:val="17"/>
        </w:rPr>
        <w:t>urces</w:t>
      </w:r>
      <w:r>
        <w:rPr>
          <w:rFonts w:ascii="Arial"/>
          <w:b/>
          <w:color w:val="4B7083"/>
          <w:spacing w:val="22"/>
          <w:w w:val="95"/>
          <w:sz w:val="17"/>
        </w:rPr>
        <w:t xml:space="preserve"> </w:t>
      </w:r>
      <w:r>
        <w:rPr>
          <w:rFonts w:ascii="Arial"/>
          <w:b/>
          <w:color w:val="4B7083"/>
          <w:w w:val="95"/>
          <w:sz w:val="17"/>
        </w:rPr>
        <w:t>Management</w:t>
      </w:r>
    </w:p>
    <w:p w:rsidR="00674435" w:rsidRDefault="003130D5">
      <w:pPr>
        <w:spacing w:before="35" w:line="307" w:lineRule="auto"/>
        <w:ind w:left="8052" w:right="120" w:hanging="592"/>
        <w:jc w:val="right"/>
        <w:rPr>
          <w:rFonts w:ascii="Arial" w:hAnsi="Arial"/>
          <w:sz w:val="15"/>
        </w:rPr>
      </w:pPr>
      <w:r>
        <w:rPr>
          <w:rFonts w:ascii="Arial" w:hAnsi="Arial"/>
          <w:color w:val="667E8E"/>
          <w:w w:val="110"/>
          <w:sz w:val="15"/>
        </w:rPr>
        <w:t>395</w:t>
      </w:r>
      <w:r>
        <w:rPr>
          <w:rFonts w:ascii="Arial" w:hAnsi="Arial"/>
          <w:color w:val="667E8E"/>
          <w:spacing w:val="-13"/>
          <w:w w:val="110"/>
          <w:sz w:val="15"/>
        </w:rPr>
        <w:t xml:space="preserve"> </w:t>
      </w:r>
      <w:r>
        <w:rPr>
          <w:rFonts w:ascii="Arial" w:hAnsi="Arial"/>
          <w:color w:val="4B7083"/>
          <w:w w:val="110"/>
          <w:sz w:val="15"/>
        </w:rPr>
        <w:t>H</w:t>
      </w:r>
      <w:r>
        <w:rPr>
          <w:rFonts w:ascii="Arial" w:hAnsi="Arial"/>
          <w:color w:val="4B7083"/>
          <w:spacing w:val="-39"/>
          <w:w w:val="110"/>
          <w:sz w:val="15"/>
        </w:rPr>
        <w:t xml:space="preserve"> </w:t>
      </w:r>
      <w:proofErr w:type="spellStart"/>
      <w:r>
        <w:rPr>
          <w:rFonts w:ascii="Arial" w:hAnsi="Arial"/>
          <w:color w:val="667E8E"/>
          <w:w w:val="110"/>
          <w:sz w:val="15"/>
        </w:rPr>
        <w:t>udson</w:t>
      </w:r>
      <w:proofErr w:type="spellEnd"/>
      <w:r>
        <w:rPr>
          <w:rFonts w:ascii="Arial" w:hAnsi="Arial"/>
          <w:color w:val="667E8E"/>
          <w:spacing w:val="3"/>
          <w:w w:val="110"/>
          <w:sz w:val="15"/>
        </w:rPr>
        <w:t xml:space="preserve"> </w:t>
      </w:r>
      <w:r>
        <w:rPr>
          <w:rFonts w:ascii="Arial" w:hAnsi="Arial"/>
          <w:color w:val="667E8E"/>
          <w:w w:val="110"/>
          <w:sz w:val="15"/>
        </w:rPr>
        <w:t>Street</w:t>
      </w:r>
      <w:r>
        <w:rPr>
          <w:rFonts w:ascii="Arial" w:hAnsi="Arial"/>
          <w:color w:val="667E8E"/>
          <w:spacing w:val="-35"/>
          <w:w w:val="110"/>
          <w:sz w:val="15"/>
        </w:rPr>
        <w:t xml:space="preserve"> </w:t>
      </w:r>
      <w:r>
        <w:rPr>
          <w:rFonts w:ascii="Arial" w:hAnsi="Arial"/>
          <w:color w:val="4B7083"/>
          <w:w w:val="110"/>
          <w:sz w:val="15"/>
        </w:rPr>
        <w:t>-</w:t>
      </w:r>
      <w:r>
        <w:rPr>
          <w:rFonts w:ascii="Arial" w:hAnsi="Arial"/>
          <w:color w:val="4B7083"/>
          <w:spacing w:val="-1"/>
          <w:w w:val="110"/>
          <w:sz w:val="15"/>
        </w:rPr>
        <w:t xml:space="preserve"> </w:t>
      </w:r>
      <w:r>
        <w:rPr>
          <w:rFonts w:ascii="Arial" w:hAnsi="Arial"/>
          <w:color w:val="667E8E"/>
          <w:spacing w:val="-14"/>
          <w:w w:val="110"/>
          <w:sz w:val="15"/>
        </w:rPr>
        <w:t>5•</w:t>
      </w:r>
      <w:r>
        <w:rPr>
          <w:rFonts w:ascii="Arial" w:hAnsi="Arial"/>
          <w:color w:val="909CA5"/>
          <w:spacing w:val="-14"/>
          <w:w w:val="110"/>
          <w:sz w:val="15"/>
        </w:rPr>
        <w:t>h</w:t>
      </w:r>
      <w:r>
        <w:rPr>
          <w:rFonts w:ascii="Arial" w:hAnsi="Arial"/>
          <w:color w:val="909CA5"/>
          <w:spacing w:val="-38"/>
          <w:w w:val="110"/>
          <w:sz w:val="15"/>
        </w:rPr>
        <w:t xml:space="preserve"> </w:t>
      </w:r>
      <w:r>
        <w:rPr>
          <w:rFonts w:ascii="Arial" w:hAnsi="Arial"/>
          <w:color w:val="4B7083"/>
          <w:w w:val="110"/>
          <w:sz w:val="15"/>
        </w:rPr>
        <w:t>F</w:t>
      </w:r>
      <w:r>
        <w:rPr>
          <w:rFonts w:ascii="Arial" w:hAnsi="Arial"/>
          <w:color w:val="667E8E"/>
          <w:w w:val="110"/>
          <w:sz w:val="15"/>
        </w:rPr>
        <w:t>loor</w:t>
      </w:r>
      <w:r>
        <w:rPr>
          <w:rFonts w:ascii="Arial" w:hAnsi="Arial"/>
          <w:color w:val="667E8E"/>
          <w:spacing w:val="-1"/>
          <w:w w:val="104"/>
          <w:sz w:val="15"/>
        </w:rPr>
        <w:t xml:space="preserve"> </w:t>
      </w:r>
      <w:r>
        <w:rPr>
          <w:rFonts w:ascii="Arial" w:hAnsi="Arial"/>
          <w:b/>
          <w:color w:val="4B7083"/>
          <w:w w:val="110"/>
          <w:sz w:val="15"/>
        </w:rPr>
        <w:t>N</w:t>
      </w:r>
      <w:r>
        <w:rPr>
          <w:rFonts w:ascii="Arial" w:hAnsi="Arial"/>
          <w:b/>
          <w:color w:val="667E8E"/>
          <w:w w:val="110"/>
          <w:sz w:val="15"/>
        </w:rPr>
        <w:t xml:space="preserve">ew </w:t>
      </w:r>
      <w:r>
        <w:rPr>
          <w:rFonts w:ascii="Arial" w:hAnsi="Arial"/>
          <w:color w:val="667E8E"/>
          <w:w w:val="110"/>
          <w:sz w:val="15"/>
        </w:rPr>
        <w:t>York,</w:t>
      </w:r>
      <w:r>
        <w:rPr>
          <w:rFonts w:ascii="Arial" w:hAnsi="Arial"/>
          <w:color w:val="667E8E"/>
          <w:spacing w:val="-36"/>
          <w:w w:val="110"/>
          <w:sz w:val="15"/>
        </w:rPr>
        <w:t xml:space="preserve"> </w:t>
      </w:r>
      <w:r>
        <w:rPr>
          <w:rFonts w:ascii="Arial" w:hAnsi="Arial"/>
          <w:b/>
          <w:color w:val="4B7083"/>
          <w:spacing w:val="4"/>
          <w:w w:val="110"/>
          <w:sz w:val="15"/>
        </w:rPr>
        <w:t>N</w:t>
      </w:r>
      <w:r>
        <w:rPr>
          <w:rFonts w:ascii="Arial" w:hAnsi="Arial"/>
          <w:b/>
          <w:color w:val="667E8E"/>
          <w:spacing w:val="4"/>
          <w:w w:val="110"/>
          <w:sz w:val="15"/>
        </w:rPr>
        <w:t>Y</w:t>
      </w:r>
      <w:r>
        <w:rPr>
          <w:rFonts w:ascii="Arial" w:hAnsi="Arial"/>
          <w:b/>
          <w:color w:val="667E8E"/>
          <w:spacing w:val="-27"/>
          <w:w w:val="110"/>
          <w:sz w:val="15"/>
        </w:rPr>
        <w:t xml:space="preserve"> </w:t>
      </w:r>
      <w:r>
        <w:rPr>
          <w:rFonts w:ascii="Arial" w:hAnsi="Arial"/>
          <w:color w:val="667E8E"/>
          <w:w w:val="110"/>
          <w:sz w:val="15"/>
        </w:rPr>
        <w:t>1001</w:t>
      </w:r>
      <w:r>
        <w:rPr>
          <w:rFonts w:ascii="Arial" w:hAnsi="Arial"/>
          <w:color w:val="4B7083"/>
          <w:w w:val="110"/>
          <w:sz w:val="15"/>
        </w:rPr>
        <w:t>4</w:t>
      </w:r>
      <w:r>
        <w:rPr>
          <w:rFonts w:ascii="Arial" w:hAnsi="Arial"/>
          <w:color w:val="4B7083"/>
          <w:w w:val="109"/>
          <w:sz w:val="15"/>
        </w:rPr>
        <w:t xml:space="preserve"> </w:t>
      </w:r>
      <w:r>
        <w:rPr>
          <w:rFonts w:ascii="Arial" w:hAnsi="Arial"/>
          <w:color w:val="667E8E"/>
          <w:w w:val="110"/>
          <w:sz w:val="15"/>
        </w:rPr>
        <w:t>Tel</w:t>
      </w:r>
      <w:r>
        <w:rPr>
          <w:rFonts w:ascii="Arial" w:hAnsi="Arial"/>
          <w:color w:val="909CA5"/>
          <w:w w:val="110"/>
          <w:sz w:val="15"/>
        </w:rPr>
        <w:t>:</w:t>
      </w:r>
      <w:r>
        <w:rPr>
          <w:rFonts w:ascii="Arial" w:hAnsi="Arial"/>
          <w:color w:val="909CA5"/>
          <w:spacing w:val="38"/>
          <w:w w:val="110"/>
          <w:sz w:val="15"/>
        </w:rPr>
        <w:t xml:space="preserve"> </w:t>
      </w:r>
      <w:r>
        <w:rPr>
          <w:rFonts w:ascii="Arial" w:hAnsi="Arial"/>
          <w:color w:val="667E8E"/>
          <w:spacing w:val="-3"/>
          <w:w w:val="110"/>
          <w:sz w:val="15"/>
        </w:rPr>
        <w:t>6</w:t>
      </w:r>
      <w:r>
        <w:rPr>
          <w:rFonts w:ascii="Arial" w:hAnsi="Arial"/>
          <w:color w:val="4B7083"/>
          <w:spacing w:val="-3"/>
          <w:w w:val="110"/>
          <w:sz w:val="15"/>
        </w:rPr>
        <w:t>4</w:t>
      </w:r>
      <w:r>
        <w:rPr>
          <w:rFonts w:ascii="Arial" w:hAnsi="Arial"/>
          <w:color w:val="667E8E"/>
          <w:spacing w:val="-3"/>
          <w:w w:val="110"/>
          <w:sz w:val="15"/>
        </w:rPr>
        <w:t>6-664-3</w:t>
      </w:r>
      <w:r>
        <w:rPr>
          <w:rFonts w:ascii="Arial" w:hAnsi="Arial"/>
          <w:color w:val="4B7083"/>
          <w:spacing w:val="-3"/>
          <w:w w:val="110"/>
          <w:sz w:val="15"/>
        </w:rPr>
        <w:t>2</w:t>
      </w:r>
      <w:r>
        <w:rPr>
          <w:rFonts w:ascii="Arial" w:hAnsi="Arial"/>
          <w:color w:val="667E8E"/>
          <w:spacing w:val="-3"/>
          <w:w w:val="110"/>
          <w:sz w:val="15"/>
        </w:rPr>
        <w:t>91</w:t>
      </w:r>
    </w:p>
    <w:p w:rsidR="00674435" w:rsidRDefault="00674435">
      <w:pPr>
        <w:pStyle w:val="BodyText"/>
        <w:rPr>
          <w:rFonts w:ascii="Arial"/>
          <w:sz w:val="20"/>
        </w:rPr>
      </w:pPr>
    </w:p>
    <w:p w:rsidR="00674435" w:rsidRDefault="00674435">
      <w:pPr>
        <w:pStyle w:val="BodyText"/>
        <w:rPr>
          <w:rFonts w:ascii="Arial"/>
          <w:sz w:val="20"/>
        </w:rPr>
      </w:pPr>
    </w:p>
    <w:p w:rsidR="00674435" w:rsidRDefault="00674435">
      <w:pPr>
        <w:pStyle w:val="BodyText"/>
        <w:rPr>
          <w:rFonts w:ascii="Arial"/>
          <w:sz w:val="20"/>
        </w:rPr>
      </w:pPr>
    </w:p>
    <w:p w:rsidR="00674435" w:rsidRDefault="00674435">
      <w:pPr>
        <w:pStyle w:val="BodyText"/>
        <w:rPr>
          <w:rFonts w:ascii="Arial"/>
          <w:sz w:val="20"/>
        </w:rPr>
      </w:pPr>
    </w:p>
    <w:p w:rsidR="00674435" w:rsidRPr="00CA0999" w:rsidRDefault="003130D5">
      <w:pPr>
        <w:pStyle w:val="BodyText"/>
        <w:tabs>
          <w:tab w:val="left" w:pos="1604"/>
        </w:tabs>
        <w:spacing w:before="215" w:line="235" w:lineRule="auto"/>
        <w:ind w:left="1593" w:right="3542" w:hanging="1457"/>
      </w:pPr>
      <w:r w:rsidRPr="00CA0999">
        <w:rPr>
          <w:b/>
        </w:rPr>
        <w:t>TO</w:t>
      </w:r>
      <w:r w:rsidRPr="00CA0999">
        <w:t>:</w:t>
      </w:r>
      <w:r w:rsidRPr="00CA0999">
        <w:tab/>
      </w:r>
      <w:r w:rsidRPr="00CA0999">
        <w:tab/>
      </w:r>
      <w:r w:rsidRPr="00CA0999">
        <w:rPr>
          <w:position w:val="1"/>
        </w:rPr>
        <w:t xml:space="preserve">Vice Presidents of Finance and Administration </w:t>
      </w:r>
      <w:r w:rsidRPr="00CA0999">
        <w:t>Human Resource</w:t>
      </w:r>
      <w:r w:rsidRPr="00CA0999">
        <w:rPr>
          <w:spacing w:val="12"/>
        </w:rPr>
        <w:t xml:space="preserve"> </w:t>
      </w:r>
      <w:r w:rsidRPr="00CA0999">
        <w:t>Directors</w:t>
      </w:r>
    </w:p>
    <w:p w:rsidR="00674435" w:rsidRPr="00CA0999" w:rsidRDefault="003130D5">
      <w:pPr>
        <w:pStyle w:val="BodyText"/>
        <w:tabs>
          <w:tab w:val="left" w:pos="1602"/>
        </w:tabs>
        <w:spacing w:before="161"/>
        <w:ind w:left="159"/>
        <w:rPr>
          <w:rFonts w:ascii="Arial"/>
          <w:i/>
          <w:sz w:val="46"/>
        </w:rPr>
      </w:pPr>
      <w:r w:rsidRPr="00CA0999">
        <w:rPr>
          <w:b/>
        </w:rPr>
        <w:t>FROM</w:t>
      </w:r>
      <w:r w:rsidRPr="00CA0999">
        <w:t>:</w:t>
      </w:r>
      <w:r w:rsidRPr="00CA0999">
        <w:tab/>
      </w:r>
      <w:r w:rsidR="00511EC5" w:rsidRPr="00CA0999">
        <w:t>James Cinquegrana University Executive Director of Payroll</w:t>
      </w:r>
    </w:p>
    <w:p w:rsidR="00674435" w:rsidRPr="00CA0999" w:rsidRDefault="003130D5">
      <w:pPr>
        <w:pStyle w:val="BodyText"/>
        <w:tabs>
          <w:tab w:val="left" w:pos="1589"/>
        </w:tabs>
        <w:spacing w:before="324" w:after="8" w:line="568" w:lineRule="auto"/>
        <w:ind w:left="159" w:right="3548" w:hanging="11"/>
      </w:pPr>
      <w:r w:rsidRPr="00CA0999">
        <w:rPr>
          <w:b/>
        </w:rPr>
        <w:t>SUBJECT</w:t>
      </w:r>
      <w:r w:rsidRPr="00CA0999">
        <w:t>:</w:t>
      </w:r>
      <w:r w:rsidRPr="00CA0999">
        <w:tab/>
        <w:t xml:space="preserve">Teaching Adjunct Payroll Dates </w:t>
      </w:r>
      <w:r w:rsidR="00634967" w:rsidRPr="00CA0999">
        <w:t>–</w:t>
      </w:r>
      <w:r w:rsidRPr="00CA0999">
        <w:t xml:space="preserve"> </w:t>
      </w:r>
      <w:proofErr w:type="gramStart"/>
      <w:r w:rsidR="00D407C4" w:rsidRPr="00CA0999">
        <w:t>Winter</w:t>
      </w:r>
      <w:proofErr w:type="gramEnd"/>
      <w:r w:rsidR="00634967" w:rsidRPr="00CA0999">
        <w:t xml:space="preserve"> </w:t>
      </w:r>
      <w:r w:rsidRPr="00CA0999">
        <w:t xml:space="preserve">2021 </w:t>
      </w:r>
      <w:r w:rsidRPr="00CA0999">
        <w:rPr>
          <w:b/>
        </w:rPr>
        <w:t>DATE</w:t>
      </w:r>
      <w:r w:rsidRPr="00CA0999">
        <w:t>:</w:t>
      </w:r>
      <w:r w:rsidRPr="00CA0999">
        <w:tab/>
      </w:r>
      <w:r w:rsidR="00634967" w:rsidRPr="00CA0999">
        <w:t>July 14, 2020</w:t>
      </w:r>
    </w:p>
    <w:p w:rsidR="00674435" w:rsidRPr="00CA0999" w:rsidRDefault="00511EC5">
      <w:pPr>
        <w:pStyle w:val="BodyText"/>
        <w:spacing w:line="20" w:lineRule="exact"/>
        <w:ind w:left="100"/>
        <w:rPr>
          <w:sz w:val="2"/>
        </w:rPr>
      </w:pPr>
      <w:r w:rsidRPr="00CA0999">
        <w:rPr>
          <w:noProof/>
          <w:sz w:val="2"/>
        </w:rPr>
        <mc:AlternateContent>
          <mc:Choice Requires="wpg">
            <w:drawing>
              <wp:inline distT="0" distB="0" distL="0" distR="0">
                <wp:extent cx="6012815" cy="6350"/>
                <wp:effectExtent l="9525" t="6350" r="698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6350"/>
                          <a:chOff x="0" y="0"/>
                          <a:chExt cx="9469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69" cy="0"/>
                          </a:xfrm>
                          <a:prstGeom prst="line">
                            <a:avLst/>
                          </a:prstGeom>
                          <a:noFill/>
                          <a:ln w="61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3EAFC" id="Group 2" o:spid="_x0000_s1026" style="width:473.45pt;height:.5pt;mso-position-horizontal-relative:char;mso-position-vertical-relative:line" coordsize="94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">
                <v:line id="Line 3" o:spid="_x0000_s1027" style="position:absolute;visibility:visible;mso-wrap-style:square" from="0,5" to="94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" strokeweight=".16975mm"/>
                <w10:anchorlock/>
              </v:group>
            </w:pict>
          </mc:Fallback>
        </mc:AlternateContent>
      </w:r>
    </w:p>
    <w:p w:rsidR="00674435" w:rsidRPr="00CA0999" w:rsidRDefault="00674435">
      <w:pPr>
        <w:pStyle w:val="BodyText"/>
        <w:rPr>
          <w:sz w:val="26"/>
        </w:rPr>
      </w:pPr>
    </w:p>
    <w:p w:rsidR="00674435" w:rsidRPr="00CA0999" w:rsidRDefault="003130D5" w:rsidP="003130D5">
      <w:pPr>
        <w:pStyle w:val="BodyText"/>
        <w:spacing w:before="164" w:line="259" w:lineRule="auto"/>
        <w:ind w:left="161" w:hanging="3"/>
        <w:jc w:val="both"/>
      </w:pPr>
      <w:r w:rsidRPr="00CA0999">
        <w:rPr>
          <w:w w:val="105"/>
        </w:rPr>
        <w:t xml:space="preserve">Please find below the 2021 </w:t>
      </w:r>
      <w:proofErr w:type="gramStart"/>
      <w:r w:rsidRPr="00CA0999">
        <w:rPr>
          <w:w w:val="105"/>
        </w:rPr>
        <w:t>Winter</w:t>
      </w:r>
      <w:proofErr w:type="gramEnd"/>
      <w:r w:rsidRPr="00CA0999">
        <w:rPr>
          <w:w w:val="105"/>
        </w:rPr>
        <w:t xml:space="preserve"> adjunct pay schedule for senior and community colleges, with the exception of </w:t>
      </w:r>
      <w:proofErr w:type="spellStart"/>
      <w:r w:rsidRPr="00CA0999">
        <w:rPr>
          <w:w w:val="105"/>
        </w:rPr>
        <w:t>Guttman</w:t>
      </w:r>
      <w:proofErr w:type="spellEnd"/>
      <w:r w:rsidRPr="00CA0999">
        <w:rPr>
          <w:w w:val="105"/>
        </w:rPr>
        <w:t>, LaGuardia and Kingsborough.</w:t>
      </w:r>
    </w:p>
    <w:p w:rsidR="00674435" w:rsidRPr="00CA0999" w:rsidRDefault="00674435">
      <w:pPr>
        <w:pStyle w:val="BodyText"/>
        <w:rPr>
          <w:sz w:val="20"/>
        </w:rPr>
      </w:pPr>
    </w:p>
    <w:p w:rsidR="00511EC5" w:rsidRPr="00CA0999" w:rsidRDefault="00511EC5" w:rsidP="00511EC5">
      <w:pPr>
        <w:pStyle w:val="BodyText"/>
        <w:spacing w:before="8"/>
      </w:pPr>
      <w:r w:rsidRPr="00CA0999">
        <w:rPr>
          <w:b/>
        </w:rPr>
        <w:t xml:space="preserve">                                       Senior Colleges</w:t>
      </w:r>
      <w:r w:rsidRPr="00CA0999">
        <w:tab/>
        <w:t xml:space="preserve">     </w:t>
      </w:r>
      <w:r w:rsidRPr="00CA0999">
        <w:rPr>
          <w:b/>
        </w:rPr>
        <w:t>Community Colleges</w:t>
      </w:r>
      <w:r w:rsidRPr="00CA0999">
        <w:br/>
      </w:r>
    </w:p>
    <w:p w:rsidR="00511EC5" w:rsidRPr="00CA0999" w:rsidRDefault="00511EC5" w:rsidP="00511EC5">
      <w:pPr>
        <w:pStyle w:val="BodyText"/>
        <w:spacing w:before="8" w:line="360" w:lineRule="auto"/>
        <w:ind w:left="2160"/>
      </w:pPr>
      <w:r w:rsidRPr="00CA0999">
        <w:t xml:space="preserve">          01/14/21</w:t>
      </w:r>
      <w:r w:rsidRPr="00CA0999">
        <w:tab/>
        <w:t xml:space="preserve">               01/08/21</w:t>
      </w:r>
    </w:p>
    <w:p w:rsidR="00511EC5" w:rsidRPr="00CA0999" w:rsidRDefault="00511EC5" w:rsidP="00511EC5">
      <w:pPr>
        <w:pStyle w:val="BodyText"/>
        <w:spacing w:before="8" w:line="360" w:lineRule="auto"/>
      </w:pPr>
      <w:r w:rsidRPr="00CA0999">
        <w:t xml:space="preserve">                                              01/28/21</w:t>
      </w:r>
      <w:r w:rsidRPr="00CA0999">
        <w:tab/>
        <w:t xml:space="preserve">               01/22/21</w:t>
      </w:r>
    </w:p>
    <w:p w:rsidR="00D407C4" w:rsidRPr="00CA0999" w:rsidRDefault="00D407C4" w:rsidP="00D407C4">
      <w:pPr>
        <w:tabs>
          <w:tab w:val="left" w:pos="1260"/>
          <w:tab w:val="left" w:pos="6480"/>
        </w:tabs>
        <w:spacing w:line="276" w:lineRule="auto"/>
        <w:rPr>
          <w:sz w:val="24"/>
          <w:szCs w:val="24"/>
        </w:rPr>
      </w:pPr>
    </w:p>
    <w:p w:rsidR="00634967" w:rsidRPr="00CA0999" w:rsidRDefault="00D407C4" w:rsidP="00D407C4">
      <w:pPr>
        <w:tabs>
          <w:tab w:val="left" w:pos="1260"/>
          <w:tab w:val="left" w:pos="6480"/>
        </w:tabs>
        <w:spacing w:line="276" w:lineRule="auto"/>
        <w:rPr>
          <w:b/>
          <w:sz w:val="24"/>
          <w:szCs w:val="24"/>
        </w:rPr>
      </w:pPr>
      <w:r w:rsidRPr="00CA0999">
        <w:rPr>
          <w:sz w:val="24"/>
          <w:szCs w:val="24"/>
        </w:rPr>
        <w:t xml:space="preserve">        </w:t>
      </w:r>
      <w:proofErr w:type="spellStart"/>
      <w:r w:rsidR="00634967" w:rsidRPr="00CA0999">
        <w:rPr>
          <w:b/>
          <w:sz w:val="24"/>
          <w:szCs w:val="24"/>
        </w:rPr>
        <w:t>Guttman</w:t>
      </w:r>
      <w:proofErr w:type="spellEnd"/>
      <w:r w:rsidR="00085A3A" w:rsidRPr="00CA0999">
        <w:rPr>
          <w:b/>
          <w:sz w:val="24"/>
          <w:szCs w:val="24"/>
        </w:rPr>
        <w:t xml:space="preserve"> CC </w:t>
      </w:r>
      <w:r w:rsidRPr="00CA0999">
        <w:rPr>
          <w:b/>
          <w:sz w:val="24"/>
          <w:szCs w:val="24"/>
        </w:rPr>
        <w:t>(Fall 2)                 Kingsborough CC (Fall 2)</w:t>
      </w:r>
      <w:r w:rsidR="00634967" w:rsidRPr="00CA0999">
        <w:rPr>
          <w:b/>
          <w:sz w:val="24"/>
          <w:szCs w:val="24"/>
        </w:rPr>
        <w:t xml:space="preserve">            LaGuardia CC</w:t>
      </w:r>
      <w:r w:rsidRPr="00CA0999">
        <w:rPr>
          <w:b/>
          <w:sz w:val="24"/>
          <w:szCs w:val="24"/>
        </w:rPr>
        <w:t xml:space="preserve"> (Fall 2)</w:t>
      </w:r>
      <w:r w:rsidR="00634967" w:rsidRPr="00CA0999">
        <w:rPr>
          <w:b/>
          <w:sz w:val="24"/>
          <w:szCs w:val="24"/>
        </w:rPr>
        <w:br/>
      </w:r>
    </w:p>
    <w:p w:rsidR="00634967" w:rsidRPr="00CA0999" w:rsidRDefault="00634967" w:rsidP="00634967">
      <w:pPr>
        <w:spacing w:line="360" w:lineRule="auto"/>
        <w:ind w:left="720" w:firstLine="720"/>
        <w:rPr>
          <w:sz w:val="24"/>
          <w:szCs w:val="24"/>
        </w:rPr>
      </w:pPr>
      <w:r w:rsidRPr="00CA0999">
        <w:rPr>
          <w:sz w:val="24"/>
          <w:szCs w:val="24"/>
        </w:rPr>
        <w:t xml:space="preserve">01/22/21           </w:t>
      </w:r>
      <w:r w:rsidR="00D407C4" w:rsidRPr="00CA0999">
        <w:rPr>
          <w:sz w:val="24"/>
          <w:szCs w:val="24"/>
        </w:rPr>
        <w:t xml:space="preserve">                          </w:t>
      </w:r>
      <w:r w:rsidRPr="00CA0999">
        <w:rPr>
          <w:sz w:val="24"/>
          <w:szCs w:val="24"/>
        </w:rPr>
        <w:t xml:space="preserve"> 01/22/21                                   01/22/21</w:t>
      </w:r>
    </w:p>
    <w:p w:rsidR="00634967" w:rsidRPr="00CA0999" w:rsidRDefault="00634967" w:rsidP="00634967">
      <w:pPr>
        <w:spacing w:line="360" w:lineRule="auto"/>
        <w:ind w:left="720" w:firstLine="720"/>
        <w:rPr>
          <w:sz w:val="24"/>
          <w:szCs w:val="24"/>
        </w:rPr>
      </w:pPr>
      <w:r w:rsidRPr="00CA0999">
        <w:rPr>
          <w:sz w:val="24"/>
          <w:szCs w:val="24"/>
        </w:rPr>
        <w:t xml:space="preserve">02/05/21            </w:t>
      </w:r>
      <w:r w:rsidR="00D407C4" w:rsidRPr="00CA0999">
        <w:rPr>
          <w:sz w:val="24"/>
          <w:szCs w:val="24"/>
        </w:rPr>
        <w:t xml:space="preserve">                          </w:t>
      </w:r>
      <w:r w:rsidRPr="00CA0999">
        <w:rPr>
          <w:sz w:val="24"/>
          <w:szCs w:val="24"/>
        </w:rPr>
        <w:t>02/05/21                                   02/05/21</w:t>
      </w:r>
    </w:p>
    <w:p w:rsidR="00634967" w:rsidRPr="00CA0999" w:rsidRDefault="00634967" w:rsidP="00634967">
      <w:pPr>
        <w:spacing w:line="360" w:lineRule="auto"/>
        <w:ind w:left="720" w:firstLine="720"/>
        <w:rPr>
          <w:sz w:val="24"/>
          <w:szCs w:val="24"/>
        </w:rPr>
      </w:pPr>
      <w:r w:rsidRPr="00CA0999">
        <w:rPr>
          <w:sz w:val="24"/>
          <w:szCs w:val="24"/>
        </w:rPr>
        <w:t xml:space="preserve">02/19/21            </w:t>
      </w:r>
      <w:r w:rsidR="00D407C4" w:rsidRPr="00CA0999">
        <w:rPr>
          <w:sz w:val="24"/>
          <w:szCs w:val="24"/>
        </w:rPr>
        <w:t xml:space="preserve">                          </w:t>
      </w:r>
      <w:r w:rsidRPr="00CA0999">
        <w:rPr>
          <w:sz w:val="24"/>
          <w:szCs w:val="24"/>
        </w:rPr>
        <w:t xml:space="preserve">02/19/21                                   02/19/21                             </w:t>
      </w:r>
    </w:p>
    <w:p w:rsidR="00634967" w:rsidRPr="00CA0999" w:rsidRDefault="00D407C4" w:rsidP="00634967">
      <w:pPr>
        <w:spacing w:line="360" w:lineRule="auto"/>
        <w:ind w:left="720" w:firstLine="720"/>
        <w:rPr>
          <w:sz w:val="24"/>
          <w:szCs w:val="24"/>
        </w:rPr>
      </w:pPr>
      <w:r w:rsidRPr="00CA0999">
        <w:rPr>
          <w:sz w:val="24"/>
          <w:szCs w:val="24"/>
        </w:rPr>
        <w:t>03/05/21</w:t>
      </w:r>
      <w:r w:rsidRPr="00CA0999">
        <w:rPr>
          <w:sz w:val="24"/>
          <w:szCs w:val="24"/>
        </w:rPr>
        <w:tab/>
      </w:r>
      <w:r w:rsidRPr="00CA0999">
        <w:rPr>
          <w:sz w:val="24"/>
          <w:szCs w:val="24"/>
        </w:rPr>
        <w:tab/>
      </w:r>
      <w:r w:rsidRPr="00CA0999">
        <w:rPr>
          <w:sz w:val="24"/>
          <w:szCs w:val="24"/>
        </w:rPr>
        <w:tab/>
        <w:t xml:space="preserve">    </w:t>
      </w:r>
      <w:r w:rsidR="00634967" w:rsidRPr="00CA0999">
        <w:rPr>
          <w:sz w:val="24"/>
          <w:szCs w:val="24"/>
        </w:rPr>
        <w:t>03/05/21                                   03/05/21</w:t>
      </w:r>
    </w:p>
    <w:p w:rsidR="00674435" w:rsidRPr="00CA0999" w:rsidRDefault="003130D5" w:rsidP="00511EC5">
      <w:pPr>
        <w:pStyle w:val="BodyText"/>
        <w:spacing w:before="229" w:line="264" w:lineRule="auto"/>
        <w:ind w:right="120"/>
        <w:jc w:val="both"/>
      </w:pPr>
      <w:r w:rsidRPr="00CA0999">
        <w:rPr>
          <w:w w:val="105"/>
        </w:rPr>
        <w:t>Please forward this memorandum to the department chairs, with instructions to distribute the list</w:t>
      </w:r>
      <w:r w:rsidRPr="00CA0999">
        <w:rPr>
          <w:spacing w:val="-22"/>
          <w:w w:val="105"/>
        </w:rPr>
        <w:t xml:space="preserve"> </w:t>
      </w:r>
      <w:r w:rsidRPr="00CA0999">
        <w:rPr>
          <w:w w:val="105"/>
        </w:rPr>
        <w:t>of</w:t>
      </w:r>
      <w:r w:rsidRPr="00CA0999">
        <w:rPr>
          <w:spacing w:val="-8"/>
          <w:w w:val="105"/>
        </w:rPr>
        <w:t xml:space="preserve"> </w:t>
      </w:r>
      <w:r w:rsidRPr="00CA0999">
        <w:rPr>
          <w:w w:val="105"/>
        </w:rPr>
        <w:t>pay</w:t>
      </w:r>
      <w:r w:rsidRPr="00CA0999">
        <w:rPr>
          <w:spacing w:val="-11"/>
          <w:w w:val="105"/>
        </w:rPr>
        <w:t xml:space="preserve"> </w:t>
      </w:r>
      <w:r w:rsidRPr="00CA0999">
        <w:rPr>
          <w:w w:val="105"/>
        </w:rPr>
        <w:t>dates</w:t>
      </w:r>
      <w:r w:rsidRPr="00CA0999">
        <w:rPr>
          <w:spacing w:val="-14"/>
          <w:w w:val="105"/>
        </w:rPr>
        <w:t xml:space="preserve"> </w:t>
      </w:r>
      <w:r w:rsidRPr="00CA0999">
        <w:rPr>
          <w:w w:val="105"/>
        </w:rPr>
        <w:t>to</w:t>
      </w:r>
      <w:r w:rsidRPr="00CA0999">
        <w:rPr>
          <w:spacing w:val="-7"/>
          <w:w w:val="105"/>
        </w:rPr>
        <w:t xml:space="preserve"> </w:t>
      </w:r>
      <w:r w:rsidRPr="00CA0999">
        <w:rPr>
          <w:w w:val="105"/>
        </w:rPr>
        <w:t>the</w:t>
      </w:r>
      <w:r w:rsidRPr="00CA0999">
        <w:rPr>
          <w:spacing w:val="-1"/>
          <w:w w:val="105"/>
        </w:rPr>
        <w:t xml:space="preserve"> </w:t>
      </w:r>
      <w:r w:rsidRPr="00CA0999">
        <w:rPr>
          <w:w w:val="105"/>
        </w:rPr>
        <w:t>teaching</w:t>
      </w:r>
      <w:r w:rsidRPr="00CA0999">
        <w:rPr>
          <w:spacing w:val="-22"/>
          <w:w w:val="105"/>
        </w:rPr>
        <w:t xml:space="preserve"> </w:t>
      </w:r>
      <w:r w:rsidRPr="00CA0999">
        <w:rPr>
          <w:w w:val="105"/>
        </w:rPr>
        <w:t>adjuncts</w:t>
      </w:r>
      <w:r w:rsidRPr="00CA0999">
        <w:rPr>
          <w:spacing w:val="-8"/>
          <w:w w:val="105"/>
        </w:rPr>
        <w:t xml:space="preserve"> </w:t>
      </w:r>
      <w:r w:rsidRPr="00CA0999">
        <w:rPr>
          <w:w w:val="105"/>
        </w:rPr>
        <w:t>in</w:t>
      </w:r>
      <w:r w:rsidRPr="00CA0999">
        <w:rPr>
          <w:spacing w:val="-34"/>
          <w:w w:val="105"/>
        </w:rPr>
        <w:t xml:space="preserve"> </w:t>
      </w:r>
      <w:r w:rsidRPr="00CA0999">
        <w:rPr>
          <w:w w:val="105"/>
        </w:rPr>
        <w:t>their</w:t>
      </w:r>
      <w:r w:rsidRPr="00CA0999">
        <w:rPr>
          <w:spacing w:val="-12"/>
          <w:w w:val="105"/>
        </w:rPr>
        <w:t xml:space="preserve"> </w:t>
      </w:r>
      <w:r w:rsidRPr="00CA0999">
        <w:rPr>
          <w:w w:val="105"/>
        </w:rPr>
        <w:t>respective</w:t>
      </w:r>
      <w:r w:rsidRPr="00CA0999">
        <w:rPr>
          <w:spacing w:val="1"/>
          <w:w w:val="105"/>
        </w:rPr>
        <w:t xml:space="preserve"> </w:t>
      </w:r>
      <w:r w:rsidRPr="00CA0999">
        <w:rPr>
          <w:w w:val="105"/>
        </w:rPr>
        <w:t>departments</w:t>
      </w:r>
      <w:r w:rsidRPr="00CA0999">
        <w:rPr>
          <w:spacing w:val="8"/>
          <w:w w:val="105"/>
        </w:rPr>
        <w:t xml:space="preserve"> </w:t>
      </w:r>
      <w:r w:rsidRPr="00CA0999">
        <w:rPr>
          <w:w w:val="105"/>
        </w:rPr>
        <w:t>and</w:t>
      </w:r>
      <w:r w:rsidRPr="00CA0999">
        <w:rPr>
          <w:spacing w:val="-1"/>
          <w:w w:val="105"/>
        </w:rPr>
        <w:t xml:space="preserve"> </w:t>
      </w:r>
      <w:r w:rsidRPr="00CA0999">
        <w:rPr>
          <w:w w:val="105"/>
        </w:rPr>
        <w:t>post</w:t>
      </w:r>
      <w:r w:rsidRPr="00CA0999">
        <w:rPr>
          <w:spacing w:val="-24"/>
          <w:w w:val="105"/>
        </w:rPr>
        <w:t xml:space="preserve"> </w:t>
      </w:r>
      <w:r w:rsidRPr="00CA0999">
        <w:rPr>
          <w:w w:val="105"/>
        </w:rPr>
        <w:t>the</w:t>
      </w:r>
      <w:r w:rsidRPr="00CA0999">
        <w:rPr>
          <w:spacing w:val="-21"/>
          <w:w w:val="105"/>
        </w:rPr>
        <w:t xml:space="preserve"> </w:t>
      </w:r>
      <w:r w:rsidRPr="00CA0999">
        <w:rPr>
          <w:w w:val="105"/>
        </w:rPr>
        <w:t>list</w:t>
      </w:r>
      <w:r w:rsidRPr="00CA0999">
        <w:rPr>
          <w:spacing w:val="-33"/>
          <w:w w:val="105"/>
        </w:rPr>
        <w:t xml:space="preserve"> </w:t>
      </w:r>
      <w:r w:rsidRPr="00CA0999">
        <w:rPr>
          <w:w w:val="105"/>
        </w:rPr>
        <w:t>of</w:t>
      </w:r>
      <w:r w:rsidRPr="00CA0999">
        <w:rPr>
          <w:spacing w:val="-8"/>
          <w:w w:val="105"/>
        </w:rPr>
        <w:t xml:space="preserve"> </w:t>
      </w:r>
      <w:r w:rsidRPr="00CA0999">
        <w:rPr>
          <w:w w:val="105"/>
        </w:rPr>
        <w:t>pay dates</w:t>
      </w:r>
      <w:r w:rsidRPr="00CA0999">
        <w:rPr>
          <w:spacing w:val="-26"/>
          <w:w w:val="105"/>
        </w:rPr>
        <w:t xml:space="preserve"> </w:t>
      </w:r>
      <w:r w:rsidRPr="00CA0999">
        <w:rPr>
          <w:w w:val="105"/>
        </w:rPr>
        <w:t>for</w:t>
      </w:r>
      <w:r w:rsidRPr="00CA0999">
        <w:rPr>
          <w:spacing w:val="-19"/>
          <w:w w:val="105"/>
        </w:rPr>
        <w:t xml:space="preserve"> </w:t>
      </w:r>
      <w:r w:rsidRPr="00CA0999">
        <w:rPr>
          <w:w w:val="105"/>
        </w:rPr>
        <w:t>teaching</w:t>
      </w:r>
      <w:r w:rsidRPr="00CA0999">
        <w:rPr>
          <w:spacing w:val="-18"/>
          <w:w w:val="105"/>
        </w:rPr>
        <w:t xml:space="preserve"> </w:t>
      </w:r>
      <w:r w:rsidRPr="00CA0999">
        <w:rPr>
          <w:w w:val="105"/>
        </w:rPr>
        <w:t>adjuncts</w:t>
      </w:r>
      <w:r w:rsidRPr="00CA0999">
        <w:rPr>
          <w:spacing w:val="-7"/>
          <w:w w:val="105"/>
        </w:rPr>
        <w:t xml:space="preserve"> </w:t>
      </w:r>
      <w:r w:rsidRPr="00CA0999">
        <w:rPr>
          <w:w w:val="105"/>
        </w:rPr>
        <w:t>where</w:t>
      </w:r>
      <w:r w:rsidRPr="00CA0999">
        <w:rPr>
          <w:spacing w:val="-19"/>
          <w:w w:val="105"/>
        </w:rPr>
        <w:t xml:space="preserve"> </w:t>
      </w:r>
      <w:r w:rsidRPr="00CA0999">
        <w:rPr>
          <w:w w:val="105"/>
        </w:rPr>
        <w:t>department</w:t>
      </w:r>
      <w:r w:rsidRPr="00CA0999">
        <w:rPr>
          <w:spacing w:val="1"/>
          <w:w w:val="105"/>
        </w:rPr>
        <w:t xml:space="preserve"> </w:t>
      </w:r>
      <w:r w:rsidRPr="00CA0999">
        <w:rPr>
          <w:w w:val="105"/>
        </w:rPr>
        <w:t>notices</w:t>
      </w:r>
      <w:r w:rsidRPr="00CA0999">
        <w:rPr>
          <w:spacing w:val="-33"/>
          <w:w w:val="105"/>
        </w:rPr>
        <w:t xml:space="preserve"> </w:t>
      </w:r>
      <w:r w:rsidRPr="00CA0999">
        <w:rPr>
          <w:w w:val="105"/>
        </w:rPr>
        <w:t>are</w:t>
      </w:r>
      <w:r w:rsidRPr="00CA0999">
        <w:rPr>
          <w:spacing w:val="-19"/>
          <w:w w:val="105"/>
        </w:rPr>
        <w:t xml:space="preserve"> </w:t>
      </w:r>
      <w:r w:rsidRPr="00CA0999">
        <w:rPr>
          <w:w w:val="105"/>
        </w:rPr>
        <w:t>usually</w:t>
      </w:r>
      <w:r w:rsidRPr="00CA0999">
        <w:rPr>
          <w:spacing w:val="-5"/>
          <w:w w:val="105"/>
        </w:rPr>
        <w:t xml:space="preserve"> </w:t>
      </w:r>
      <w:r w:rsidRPr="00CA0999">
        <w:rPr>
          <w:w w:val="105"/>
        </w:rPr>
        <w:t>posted.</w:t>
      </w:r>
    </w:p>
    <w:p w:rsidR="00674435" w:rsidRPr="00CA0999" w:rsidRDefault="003130D5" w:rsidP="00511EC5">
      <w:pPr>
        <w:pStyle w:val="BodyText"/>
        <w:spacing w:before="157"/>
        <w:jc w:val="both"/>
      </w:pPr>
      <w:r w:rsidRPr="00CA0999">
        <w:t>Your cooperation is greatly appreciated. Thank you.</w:t>
      </w:r>
    </w:p>
    <w:p w:rsidR="00674435" w:rsidRPr="00CA0999" w:rsidRDefault="00674435">
      <w:pPr>
        <w:pStyle w:val="BodyText"/>
        <w:rPr>
          <w:sz w:val="20"/>
        </w:rPr>
      </w:pPr>
    </w:p>
    <w:p w:rsidR="00674435" w:rsidRPr="00CA0999" w:rsidRDefault="00674435">
      <w:pPr>
        <w:pStyle w:val="BodyText"/>
        <w:spacing w:before="5"/>
        <w:rPr>
          <w:sz w:val="18"/>
        </w:rPr>
      </w:pPr>
    </w:p>
    <w:p w:rsidR="00674435" w:rsidRPr="00CA0999" w:rsidRDefault="00674435">
      <w:pPr>
        <w:rPr>
          <w:sz w:val="18"/>
        </w:rPr>
        <w:sectPr w:rsidR="00674435" w:rsidRPr="00CA0999">
          <w:type w:val="continuous"/>
          <w:pgSz w:w="12240" w:h="15840"/>
          <w:pgMar w:top="600" w:right="1280" w:bottom="280" w:left="1280" w:header="720" w:footer="720" w:gutter="0"/>
          <w:cols w:space="720"/>
        </w:sectPr>
      </w:pPr>
    </w:p>
    <w:p w:rsidR="00674435" w:rsidRPr="00CA0999" w:rsidRDefault="003130D5" w:rsidP="00CA0999">
      <w:pPr>
        <w:pStyle w:val="BodyText"/>
        <w:ind w:left="587" w:hanging="423"/>
      </w:pPr>
      <w:r w:rsidRPr="00CA0999">
        <w:t xml:space="preserve">cc: </w:t>
      </w:r>
      <w:r w:rsidR="00511EC5" w:rsidRPr="00CA0999">
        <w:t xml:space="preserve"> </w:t>
      </w:r>
      <w:r w:rsidRPr="00CA0999">
        <w:t xml:space="preserve">Senior Vice </w:t>
      </w:r>
      <w:r w:rsidR="00511EC5" w:rsidRPr="00CA0999">
        <w:t xml:space="preserve">Chancellor Matt Sapienza </w:t>
      </w:r>
      <w:r w:rsidRPr="00CA0999">
        <w:t xml:space="preserve">Vice Chancellor Pamela </w:t>
      </w:r>
      <w:proofErr w:type="gramStart"/>
      <w:r w:rsidRPr="00CA0999">
        <w:t>Silverblatt  Vice</w:t>
      </w:r>
      <w:proofErr w:type="gramEnd"/>
      <w:r w:rsidRPr="00CA0999">
        <w:t xml:space="preserve"> Chancellor Doriane Gloria   </w:t>
      </w:r>
      <w:r w:rsidR="00511EC5" w:rsidRPr="00CA0999">
        <w:br/>
        <w:t>Assistant Vice Chancellor Dona Roy</w:t>
      </w:r>
      <w:r w:rsidR="00511EC5" w:rsidRPr="00CA0999">
        <w:br/>
      </w:r>
      <w:r w:rsidRPr="00CA0999">
        <w:t>Chief Academic Officers</w:t>
      </w:r>
    </w:p>
    <w:p w:rsidR="00674435" w:rsidRPr="00CA0999" w:rsidRDefault="003130D5" w:rsidP="00CA0999">
      <w:pPr>
        <w:pStyle w:val="BodyText"/>
        <w:spacing w:line="242" w:lineRule="auto"/>
        <w:ind w:left="587" w:right="1418"/>
        <w:jc w:val="both"/>
      </w:pPr>
      <w:r w:rsidRPr="00CA0999">
        <w:t>College Budget Directors College Labor Designees Brian Moulton</w:t>
      </w:r>
    </w:p>
    <w:p w:rsidR="00674435" w:rsidRPr="00CA0999" w:rsidRDefault="003130D5" w:rsidP="00C92075">
      <w:pPr>
        <w:pStyle w:val="BodyText"/>
        <w:ind w:left="164" w:right="2292"/>
      </w:pPr>
      <w:r w:rsidRPr="00CA0999">
        <w:br w:type="column"/>
      </w:r>
      <w:r w:rsidRPr="00C92075">
        <w:t xml:space="preserve">Denise Shoddy </w:t>
      </w:r>
      <w:bookmarkStart w:id="0" w:name="_GoBack"/>
      <w:r w:rsidR="00C92075" w:rsidRPr="00C92075">
        <w:t xml:space="preserve">Naomi </w:t>
      </w:r>
      <w:proofErr w:type="spellStart"/>
      <w:r w:rsidR="00C92075" w:rsidRPr="00C92075">
        <w:t>Zauderer</w:t>
      </w:r>
      <w:proofErr w:type="spellEnd"/>
      <w:r w:rsidRPr="00CA0999">
        <w:t xml:space="preserve"> </w:t>
      </w:r>
      <w:bookmarkEnd w:id="0"/>
      <w:r w:rsidRPr="00CA0999">
        <w:t>Evelyn Rosario Neil Matthew Jeffrey Ratliff Shakira Smith</w:t>
      </w:r>
    </w:p>
    <w:p w:rsidR="00CA0999" w:rsidRPr="00CA0999" w:rsidRDefault="00CA0999" w:rsidP="00CA0999">
      <w:pPr>
        <w:pStyle w:val="BodyText"/>
        <w:ind w:left="164" w:right="2511"/>
      </w:pPr>
      <w:r w:rsidRPr="00CA0999">
        <w:t>Wil Tomlin</w:t>
      </w:r>
    </w:p>
    <w:sectPr w:rsidR="00CA0999" w:rsidRPr="00CA0999">
      <w:type w:val="continuous"/>
      <w:pgSz w:w="12240" w:h="15840"/>
      <w:pgMar w:top="600" w:right="1280" w:bottom="280" w:left="1280" w:header="720" w:footer="720" w:gutter="0"/>
      <w:cols w:num="2" w:space="720" w:equalWidth="0">
        <w:col w:w="4494" w:space="1004"/>
        <w:col w:w="41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35"/>
    <w:rsid w:val="00085A3A"/>
    <w:rsid w:val="003130D5"/>
    <w:rsid w:val="00511EC5"/>
    <w:rsid w:val="00634967"/>
    <w:rsid w:val="00674435"/>
    <w:rsid w:val="00C92075"/>
    <w:rsid w:val="00CA0999"/>
    <w:rsid w:val="00D407C4"/>
    <w:rsid w:val="00F2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6650E-7BD5-4F56-9B7F-BC31AB1C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36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Khadejia Bass</dc:creator>
  <cp:lastModifiedBy>Lisa Guttre</cp:lastModifiedBy>
  <cp:revision>3</cp:revision>
  <dcterms:created xsi:type="dcterms:W3CDTF">2020-07-14T17:27:00Z</dcterms:created>
  <dcterms:modified xsi:type="dcterms:W3CDTF">2020-07-14T17:47:00Z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Hewlett-Packard MFP</vt:lpwstr>
  </property>
  <property fmtid="{D5CDD505-2E9C-101B-9397-08002B2CF9AE}" pid="4" name="LastSaved">
    <vt:filetime>2020-06-22T00:00:00Z</vt:filetime>
  </property>
</Properties>
</file>