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104" w:rsidRPr="00066104" w:rsidRDefault="00F25E4D" w:rsidP="00066104">
      <w:pPr>
        <w:rPr>
          <w:rFonts w:ascii="Cambria" w:hAnsi="Cambria"/>
          <w:b/>
          <w:i/>
          <w:color w:val="7F7F7F"/>
          <w:sz w:val="28"/>
          <w:szCs w:val="18"/>
        </w:rPr>
      </w:pPr>
      <w:r>
        <w:rPr>
          <w:rFonts w:ascii="Cambria" w:hAnsi="Cambria"/>
          <w:b/>
          <w:i/>
          <w:noProof/>
          <w:color w:val="7F7F7F"/>
          <w:sz w:val="2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-85725</wp:posOffset>
                </wp:positionV>
                <wp:extent cx="1543050" cy="350520"/>
                <wp:effectExtent l="0" t="0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56D2" w:rsidRPr="00634B8E" w:rsidRDefault="000256D2" w:rsidP="000256D2">
                            <w:pPr>
                              <w:jc w:val="right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3337D5">
                              <w:rPr>
                                <w:rFonts w:ascii="Gotham" w:hAnsi="Gotham"/>
                                <w:b/>
                                <w:sz w:val="36"/>
                                <w:szCs w:val="36"/>
                              </w:rPr>
                              <w:t>evadeo</w:t>
                            </w:r>
                            <w:r w:rsidRPr="003337D5">
                              <w:rPr>
                                <w:b/>
                                <w:color w:val="33CCFF"/>
                                <w:sz w:val="24"/>
                                <w:szCs w:val="24"/>
                              </w:rPr>
                              <w:t>VIAJES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08pt;margin-top:-6.75pt;width:121.5pt;height:27.6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" stroked="f">
                <v:textbox style="mso-fit-shape-to-text:t">
                  <w:txbxContent>
                    <w:p w:rsidR="000256D2" w:rsidRPr="00634B8E" w:rsidRDefault="000256D2" w:rsidP="000256D2">
                      <w:pPr>
                        <w:jc w:val="right"/>
                        <w:rPr>
                          <w:b/>
                          <w:sz w:val="44"/>
                          <w:szCs w:val="44"/>
                        </w:rPr>
                      </w:pPr>
                      <w:r w:rsidRPr="003337D5">
                        <w:rPr>
                          <w:rFonts w:ascii="Gotham" w:hAnsi="Gotham"/>
                          <w:b/>
                          <w:sz w:val="36"/>
                          <w:szCs w:val="36"/>
                        </w:rPr>
                        <w:t>evadeo</w:t>
                      </w:r>
                      <w:r w:rsidRPr="003337D5">
                        <w:rPr>
                          <w:b/>
                          <w:color w:val="33CCFF"/>
                          <w:sz w:val="24"/>
                          <w:szCs w:val="24"/>
                        </w:rPr>
                        <w:t>VIAJES</w:t>
                      </w:r>
                    </w:p>
                  </w:txbxContent>
                </v:textbox>
              </v:shape>
            </w:pict>
          </mc:Fallback>
        </mc:AlternateContent>
      </w:r>
      <w:r w:rsidR="0067435B">
        <w:rPr>
          <w:rFonts w:ascii="Cambria" w:hAnsi="Cambria"/>
          <w:b/>
          <w:i/>
          <w:noProof/>
          <w:color w:val="7F7F7F"/>
          <w:sz w:val="28"/>
          <w:szCs w:val="18"/>
          <w:lang w:eastAsia="es-ES"/>
        </w:rPr>
        <w:t>SPAIN</w:t>
      </w:r>
    </w:p>
    <w:p w:rsidR="00066104" w:rsidRDefault="00973D51" w:rsidP="00066104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  <w:shd w:val="clear" w:color="auto" w:fill="365F91"/>
        </w:rPr>
        <w:pict>
          <v:rect id="_x0000_i1025" style="width:0;height:1.5pt" o:hralign="center" o:hrstd="t" o:hr="t" fillcolor="gray" stroked="f"/>
        </w:pict>
      </w:r>
    </w:p>
    <w:p w:rsidR="00066104" w:rsidRPr="00066104" w:rsidRDefault="00066104" w:rsidP="00066104">
      <w:pPr>
        <w:rPr>
          <w:rFonts w:ascii="Cambria" w:hAnsi="Cambria"/>
          <w:b/>
          <w:i/>
          <w:sz w:val="18"/>
          <w:szCs w:val="18"/>
        </w:rPr>
      </w:pPr>
    </w:p>
    <w:p w:rsidR="00375459" w:rsidRDefault="00375459" w:rsidP="00066104">
      <w:pPr>
        <w:rPr>
          <w:rFonts w:ascii="Cambria" w:hAnsi="Cambria"/>
          <w:b/>
          <w:i/>
          <w:sz w:val="52"/>
          <w:szCs w:val="18"/>
        </w:rPr>
      </w:pPr>
      <w:r>
        <w:rPr>
          <w:rFonts w:ascii="Cambria" w:hAnsi="Cambria"/>
          <w:b/>
          <w:i/>
          <w:sz w:val="52"/>
          <w:szCs w:val="18"/>
        </w:rPr>
        <w:t xml:space="preserve">Spain: </w:t>
      </w:r>
      <w:r>
        <w:rPr>
          <w:rFonts w:ascii="Cambria" w:hAnsi="Cambria"/>
          <w:b/>
          <w:i/>
          <w:sz w:val="52"/>
          <w:szCs w:val="18"/>
        </w:rPr>
        <w:tab/>
      </w:r>
      <w:r>
        <w:rPr>
          <w:rFonts w:ascii="Cambria" w:hAnsi="Cambria"/>
          <w:b/>
          <w:i/>
          <w:sz w:val="52"/>
          <w:szCs w:val="18"/>
        </w:rPr>
        <w:tab/>
        <w:t>Mudé</w:t>
      </w:r>
      <w:r w:rsidR="005938F2">
        <w:rPr>
          <w:rFonts w:ascii="Cambria" w:hAnsi="Cambria"/>
          <w:b/>
          <w:i/>
          <w:sz w:val="52"/>
          <w:szCs w:val="18"/>
        </w:rPr>
        <w:t xml:space="preserve">jar </w:t>
      </w:r>
      <w:r>
        <w:rPr>
          <w:rFonts w:ascii="Cambria" w:hAnsi="Cambria"/>
          <w:b/>
          <w:i/>
          <w:sz w:val="52"/>
          <w:szCs w:val="18"/>
        </w:rPr>
        <w:t xml:space="preserve">Architecture </w:t>
      </w:r>
    </w:p>
    <w:p w:rsidR="00066104" w:rsidRDefault="00375459" w:rsidP="00375459">
      <w:pPr>
        <w:ind w:left="1416"/>
        <w:rPr>
          <w:rFonts w:ascii="Cambria" w:hAnsi="Cambria"/>
          <w:b/>
          <w:i/>
          <w:sz w:val="52"/>
          <w:szCs w:val="18"/>
        </w:rPr>
      </w:pPr>
      <w:r>
        <w:rPr>
          <w:rFonts w:ascii="Cambria" w:hAnsi="Cambria"/>
          <w:b/>
          <w:i/>
          <w:sz w:val="52"/>
          <w:szCs w:val="18"/>
        </w:rPr>
        <w:tab/>
      </w:r>
      <w:r>
        <w:rPr>
          <w:rFonts w:ascii="Cambria" w:hAnsi="Cambria"/>
          <w:b/>
          <w:i/>
          <w:sz w:val="52"/>
          <w:szCs w:val="18"/>
        </w:rPr>
        <w:tab/>
        <w:t>&amp;</w:t>
      </w:r>
      <w:r w:rsidR="005938F2">
        <w:rPr>
          <w:rFonts w:ascii="Cambria" w:hAnsi="Cambria"/>
          <w:b/>
          <w:i/>
          <w:sz w:val="52"/>
          <w:szCs w:val="18"/>
        </w:rPr>
        <w:t xml:space="preserve">Gastronomic </w:t>
      </w:r>
      <w:r>
        <w:rPr>
          <w:rFonts w:ascii="Cambria" w:hAnsi="Cambria"/>
          <w:b/>
          <w:i/>
          <w:sz w:val="52"/>
          <w:szCs w:val="18"/>
        </w:rPr>
        <w:t>Tour</w:t>
      </w:r>
    </w:p>
    <w:p w:rsidR="00066104" w:rsidRPr="00066104" w:rsidRDefault="00066104" w:rsidP="00066104">
      <w:pPr>
        <w:rPr>
          <w:rFonts w:ascii="Cambria" w:hAnsi="Cambria"/>
          <w:b/>
          <w:i/>
          <w:sz w:val="18"/>
          <w:szCs w:val="18"/>
        </w:rPr>
      </w:pPr>
    </w:p>
    <w:p w:rsidR="00066104" w:rsidRDefault="00973D51" w:rsidP="00066104">
      <w:pPr>
        <w:spacing w:line="72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  <w:shd w:val="clear" w:color="auto" w:fill="365F91"/>
        </w:rPr>
        <w:pict>
          <v:rect id="_x0000_i1026" style="width:0;height:1.5pt" o:hralign="center" o:hrstd="t" o:hr="t" fillcolor="gray" stroked="f"/>
        </w:pict>
      </w:r>
    </w:p>
    <w:p w:rsidR="00066104" w:rsidRDefault="00066104" w:rsidP="00066104">
      <w:pPr>
        <w:rPr>
          <w:rFonts w:ascii="Cambria" w:hAnsi="Cambria"/>
          <w:sz w:val="18"/>
          <w:szCs w:val="18"/>
        </w:rPr>
        <w:sectPr w:rsidR="00066104" w:rsidSect="0006610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66104" w:rsidRDefault="00066104" w:rsidP="00066104">
      <w:pPr>
        <w:rPr>
          <w:rFonts w:ascii="Cambria" w:hAnsi="Cambria"/>
          <w:sz w:val="18"/>
          <w:szCs w:val="18"/>
        </w:rPr>
      </w:pPr>
    </w:p>
    <w:p w:rsidR="00066104" w:rsidRDefault="00066104" w:rsidP="00066104">
      <w:pPr>
        <w:rPr>
          <w:rFonts w:ascii="Cambria" w:hAnsi="Cambria"/>
          <w:sz w:val="18"/>
          <w:szCs w:val="18"/>
        </w:rPr>
      </w:pPr>
    </w:p>
    <w:p w:rsidR="00066104" w:rsidRDefault="00066104" w:rsidP="00066104">
      <w:pPr>
        <w:rPr>
          <w:rFonts w:ascii="Cambria" w:hAnsi="Cambria"/>
          <w:sz w:val="18"/>
          <w:szCs w:val="18"/>
        </w:rPr>
        <w:sectPr w:rsidR="00066104" w:rsidSect="0006610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66104" w:rsidRPr="00066104" w:rsidRDefault="00066104" w:rsidP="00066104">
      <w:pPr>
        <w:rPr>
          <w:rFonts w:ascii="Cambria" w:hAnsi="Cambria"/>
          <w:b/>
          <w:i/>
          <w:color w:val="365F91"/>
          <w:sz w:val="18"/>
          <w:szCs w:val="18"/>
        </w:rPr>
      </w:pPr>
      <w:r>
        <w:rPr>
          <w:rFonts w:ascii="Cambria" w:hAnsi="Cambria"/>
          <w:b/>
          <w:i/>
          <w:color w:val="365F91"/>
          <w:szCs w:val="18"/>
        </w:rPr>
        <w:lastRenderedPageBreak/>
        <w:t xml:space="preserve">◊ </w:t>
      </w:r>
      <w:r w:rsidR="005938F2">
        <w:rPr>
          <w:rFonts w:ascii="Cambria" w:hAnsi="Cambria"/>
          <w:b/>
          <w:i/>
          <w:color w:val="365F91"/>
          <w:szCs w:val="18"/>
        </w:rPr>
        <w:t>ITINERARY</w:t>
      </w:r>
    </w:p>
    <w:p w:rsidR="00066104" w:rsidRDefault="00973D51" w:rsidP="00066104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pict>
          <v:rect id="_x0000_i1027" style="width:0;height:1.5pt" o:hralign="center" o:hrstd="t" o:hr="t" fillcolor="gray" stroked="f"/>
        </w:pict>
      </w:r>
    </w:p>
    <w:p w:rsidR="001A432A" w:rsidRDefault="001A432A" w:rsidP="00066104">
      <w:pPr>
        <w:rPr>
          <w:rFonts w:ascii="Cambria" w:hAnsi="Cambria"/>
          <w:sz w:val="18"/>
          <w:szCs w:val="18"/>
        </w:rPr>
      </w:pPr>
    </w:p>
    <w:p w:rsidR="00066104" w:rsidRPr="00CD4FF9" w:rsidRDefault="00234FF5" w:rsidP="00066104">
      <w:pPr>
        <w:rPr>
          <w:rFonts w:ascii="Cambria" w:hAnsi="Cambria"/>
          <w:b/>
          <w:sz w:val="20"/>
          <w:szCs w:val="20"/>
        </w:rPr>
      </w:pPr>
      <w:r w:rsidRPr="00CD4FF9">
        <w:rPr>
          <w:rFonts w:ascii="Cambria" w:hAnsi="Cambria"/>
          <w:b/>
          <w:sz w:val="20"/>
          <w:szCs w:val="20"/>
        </w:rPr>
        <w:t>Day 1 USA – SPAIN /</w:t>
      </w:r>
      <w:r w:rsidR="00027DAE" w:rsidRPr="00CD4FF9">
        <w:rPr>
          <w:rFonts w:ascii="Cambria" w:hAnsi="Cambria"/>
          <w:b/>
          <w:sz w:val="20"/>
          <w:szCs w:val="20"/>
        </w:rPr>
        <w:t xml:space="preserve"> MADRID </w:t>
      </w:r>
    </w:p>
    <w:p w:rsidR="002A6763" w:rsidRPr="00CD4FF9" w:rsidRDefault="00BE0864" w:rsidP="002A6763">
      <w:pPr>
        <w:pStyle w:val="ListParagraph"/>
        <w:numPr>
          <w:ilvl w:val="0"/>
          <w:numId w:val="3"/>
        </w:numPr>
        <w:spacing w:before="120" w:after="120"/>
        <w:ind w:left="284" w:hanging="284"/>
        <w:contextualSpacing w:val="0"/>
        <w:jc w:val="both"/>
        <w:rPr>
          <w:rFonts w:ascii="Cambria" w:hAnsi="Cambria"/>
          <w:sz w:val="20"/>
          <w:szCs w:val="20"/>
        </w:rPr>
      </w:pPr>
      <w:r w:rsidRPr="00CD4FF9">
        <w:rPr>
          <w:rFonts w:ascii="Cambria" w:hAnsi="Cambria"/>
          <w:sz w:val="20"/>
          <w:szCs w:val="20"/>
        </w:rPr>
        <w:t>Upo</w:t>
      </w:r>
      <w:r w:rsidR="002A6763" w:rsidRPr="00CD4FF9">
        <w:rPr>
          <w:rFonts w:ascii="Cambria" w:hAnsi="Cambria"/>
          <w:sz w:val="20"/>
          <w:szCs w:val="20"/>
        </w:rPr>
        <w:t xml:space="preserve">n arrival at Adolfo Suárez Bajaras International Airport, you will be transferred to the hotel. </w:t>
      </w:r>
    </w:p>
    <w:p w:rsidR="002A6763" w:rsidRPr="00CD4FF9" w:rsidRDefault="002A6763" w:rsidP="002A6763">
      <w:pPr>
        <w:pStyle w:val="ListParagraph"/>
        <w:numPr>
          <w:ilvl w:val="0"/>
          <w:numId w:val="3"/>
        </w:numPr>
        <w:spacing w:before="120" w:after="120"/>
        <w:ind w:left="284" w:hanging="284"/>
        <w:contextualSpacing w:val="0"/>
        <w:jc w:val="both"/>
        <w:rPr>
          <w:rFonts w:ascii="Cambria" w:hAnsi="Cambria"/>
          <w:sz w:val="20"/>
          <w:szCs w:val="20"/>
        </w:rPr>
      </w:pPr>
      <w:r w:rsidRPr="00CD4FF9">
        <w:rPr>
          <w:rFonts w:ascii="Cambria" w:hAnsi="Cambria"/>
          <w:sz w:val="20"/>
          <w:szCs w:val="20"/>
        </w:rPr>
        <w:t>Check-in to your hotel and time to have lunch in the hotel's restaurant. During the afternoon you will get to know Madrid by bus with a panoramic visit of the city</w:t>
      </w:r>
      <w:r w:rsidR="00BE0864" w:rsidRPr="00CD4FF9">
        <w:rPr>
          <w:rFonts w:ascii="Cambria" w:hAnsi="Cambria"/>
          <w:sz w:val="20"/>
          <w:szCs w:val="20"/>
        </w:rPr>
        <w:t xml:space="preserve">. There will also be time for </w:t>
      </w:r>
      <w:r w:rsidRPr="00CD4FF9">
        <w:rPr>
          <w:rFonts w:ascii="Cambria" w:hAnsi="Cambria"/>
          <w:sz w:val="20"/>
          <w:szCs w:val="20"/>
        </w:rPr>
        <w:t>photo stop</w:t>
      </w:r>
      <w:r w:rsidR="00BE0864" w:rsidRPr="00CD4FF9">
        <w:rPr>
          <w:rFonts w:ascii="Cambria" w:hAnsi="Cambria"/>
          <w:sz w:val="20"/>
          <w:szCs w:val="20"/>
        </w:rPr>
        <w:t>s</w:t>
      </w:r>
      <w:r w:rsidRPr="00CD4FF9">
        <w:rPr>
          <w:rFonts w:ascii="Cambria" w:hAnsi="Cambria"/>
          <w:sz w:val="20"/>
          <w:szCs w:val="20"/>
        </w:rPr>
        <w:t xml:space="preserve"> in the most emblematic places of Madrid: Paseo del Prado, Gran Vía, Plaza de España,  Calle Mayor or Puerta del Sol.</w:t>
      </w:r>
    </w:p>
    <w:p w:rsidR="002A6763" w:rsidRPr="00CD4FF9" w:rsidRDefault="002A6763" w:rsidP="002A6763">
      <w:pPr>
        <w:pStyle w:val="ListParagraph"/>
        <w:numPr>
          <w:ilvl w:val="0"/>
          <w:numId w:val="3"/>
        </w:numPr>
        <w:spacing w:before="120" w:after="120"/>
        <w:ind w:left="284" w:hanging="284"/>
        <w:contextualSpacing w:val="0"/>
        <w:jc w:val="both"/>
        <w:rPr>
          <w:rFonts w:ascii="Cambria" w:hAnsi="Cambria"/>
          <w:sz w:val="20"/>
          <w:szCs w:val="20"/>
        </w:rPr>
      </w:pPr>
      <w:r w:rsidRPr="00CD4FF9">
        <w:rPr>
          <w:rFonts w:ascii="Cambria" w:hAnsi="Cambria"/>
          <w:sz w:val="20"/>
          <w:szCs w:val="20"/>
        </w:rPr>
        <w:t>After the panoramic visit, spend the rest of the day exploring the city.</w:t>
      </w:r>
    </w:p>
    <w:p w:rsidR="002A6763" w:rsidRPr="00CD4FF9" w:rsidRDefault="002A6763" w:rsidP="002A6763">
      <w:pPr>
        <w:pStyle w:val="ListParagraph"/>
        <w:numPr>
          <w:ilvl w:val="0"/>
          <w:numId w:val="3"/>
        </w:numPr>
        <w:spacing w:before="120" w:after="120"/>
        <w:ind w:left="284" w:hanging="284"/>
        <w:contextualSpacing w:val="0"/>
        <w:jc w:val="both"/>
        <w:rPr>
          <w:rFonts w:ascii="Cambria" w:hAnsi="Cambria"/>
          <w:sz w:val="20"/>
          <w:szCs w:val="20"/>
        </w:rPr>
      </w:pPr>
      <w:r w:rsidRPr="00CD4FF9">
        <w:rPr>
          <w:rFonts w:ascii="Cambria" w:hAnsi="Cambria"/>
          <w:sz w:val="20"/>
          <w:szCs w:val="20"/>
        </w:rPr>
        <w:t>Overnight stay at the hotel.</w:t>
      </w:r>
    </w:p>
    <w:p w:rsidR="00027DAE" w:rsidRPr="00CD4FF9" w:rsidRDefault="002A6763" w:rsidP="002A6763">
      <w:pPr>
        <w:pStyle w:val="ListParagraph"/>
        <w:numPr>
          <w:ilvl w:val="0"/>
          <w:numId w:val="3"/>
        </w:numPr>
        <w:spacing w:before="120" w:after="120"/>
        <w:ind w:left="284" w:hanging="284"/>
        <w:contextualSpacing w:val="0"/>
        <w:rPr>
          <w:rFonts w:ascii="Cambria" w:hAnsi="Cambria"/>
          <w:sz w:val="20"/>
          <w:szCs w:val="20"/>
        </w:rPr>
      </w:pPr>
      <w:r w:rsidRPr="00CD4FF9">
        <w:rPr>
          <w:rFonts w:ascii="Cambria" w:hAnsi="Cambria"/>
          <w:sz w:val="20"/>
          <w:szCs w:val="20"/>
        </w:rPr>
        <w:t>Meals included: lunch</w:t>
      </w:r>
    </w:p>
    <w:p w:rsidR="002A6763" w:rsidRPr="00CD4FF9" w:rsidRDefault="002A6763" w:rsidP="002A6763">
      <w:pPr>
        <w:rPr>
          <w:rFonts w:ascii="Cambria" w:hAnsi="Cambria"/>
          <w:sz w:val="20"/>
          <w:szCs w:val="20"/>
        </w:rPr>
      </w:pPr>
    </w:p>
    <w:p w:rsidR="00027DAE" w:rsidRPr="00CD4FF9" w:rsidRDefault="002F23B8" w:rsidP="00066104">
      <w:pPr>
        <w:rPr>
          <w:rFonts w:ascii="Cambria" w:hAnsi="Cambria"/>
          <w:b/>
          <w:sz w:val="20"/>
          <w:szCs w:val="20"/>
        </w:rPr>
      </w:pPr>
      <w:r w:rsidRPr="00CD4FF9">
        <w:rPr>
          <w:rFonts w:ascii="Cambria" w:hAnsi="Cambria"/>
          <w:b/>
          <w:sz w:val="20"/>
          <w:szCs w:val="20"/>
        </w:rPr>
        <w:t>Day</w:t>
      </w:r>
      <w:r w:rsidR="00027DAE" w:rsidRPr="00CD4FF9">
        <w:rPr>
          <w:rFonts w:ascii="Cambria" w:hAnsi="Cambria"/>
          <w:b/>
          <w:sz w:val="20"/>
          <w:szCs w:val="20"/>
        </w:rPr>
        <w:t xml:space="preserve"> 2 </w:t>
      </w:r>
      <w:r w:rsidR="00206990" w:rsidRPr="00CD4FF9">
        <w:rPr>
          <w:rFonts w:ascii="Cambria" w:hAnsi="Cambria"/>
          <w:b/>
          <w:sz w:val="20"/>
          <w:szCs w:val="20"/>
        </w:rPr>
        <w:t>MADRID</w:t>
      </w:r>
    </w:p>
    <w:p w:rsidR="00206990" w:rsidRPr="00CD4FF9" w:rsidRDefault="00206990" w:rsidP="008C5251">
      <w:pPr>
        <w:pStyle w:val="ListParagraph"/>
        <w:numPr>
          <w:ilvl w:val="0"/>
          <w:numId w:val="4"/>
        </w:numPr>
        <w:spacing w:before="120" w:after="120"/>
        <w:ind w:left="284" w:hanging="284"/>
        <w:contextualSpacing w:val="0"/>
        <w:jc w:val="both"/>
        <w:rPr>
          <w:rFonts w:ascii="Cambria" w:hAnsi="Cambria"/>
          <w:sz w:val="20"/>
          <w:szCs w:val="20"/>
        </w:rPr>
      </w:pPr>
      <w:r w:rsidRPr="00CD4FF9">
        <w:rPr>
          <w:rFonts w:ascii="Cambria" w:hAnsi="Cambria"/>
          <w:sz w:val="20"/>
          <w:szCs w:val="20"/>
        </w:rPr>
        <w:t xml:space="preserve">After breakfast at the hotel, proceed for your guided tour through the Royal Palace and "The Madrid </w:t>
      </w:r>
      <w:r w:rsidR="008C5251" w:rsidRPr="00CD4FF9">
        <w:rPr>
          <w:rFonts w:ascii="Cambria" w:hAnsi="Cambria"/>
          <w:sz w:val="20"/>
          <w:szCs w:val="20"/>
        </w:rPr>
        <w:t xml:space="preserve">of the Austrians", this name </w:t>
      </w:r>
      <w:r w:rsidR="00EE0D49" w:rsidRPr="00CD4FF9">
        <w:rPr>
          <w:rFonts w:ascii="Cambria" w:hAnsi="Cambria"/>
          <w:sz w:val="20"/>
          <w:szCs w:val="20"/>
        </w:rPr>
        <w:t>has been</w:t>
      </w:r>
      <w:r w:rsidR="008C5251" w:rsidRPr="00CD4FF9">
        <w:rPr>
          <w:rFonts w:ascii="Cambria" w:hAnsi="Cambria"/>
          <w:sz w:val="20"/>
          <w:szCs w:val="20"/>
        </w:rPr>
        <w:t xml:space="preserve"> used</w:t>
      </w:r>
      <w:r w:rsidRPr="00CD4FF9">
        <w:rPr>
          <w:rFonts w:ascii="Cambria" w:hAnsi="Cambria"/>
          <w:sz w:val="20"/>
          <w:szCs w:val="20"/>
        </w:rPr>
        <w:t xml:space="preserve"> to design the old centre of</w:t>
      </w:r>
      <w:r w:rsidR="00BE0864" w:rsidRPr="00CD4FF9">
        <w:rPr>
          <w:rFonts w:ascii="Cambria" w:hAnsi="Cambria"/>
          <w:sz w:val="20"/>
          <w:szCs w:val="20"/>
        </w:rPr>
        <w:t xml:space="preserve"> the city built during the reign</w:t>
      </w:r>
      <w:r w:rsidRPr="00CD4FF9">
        <w:rPr>
          <w:rFonts w:ascii="Cambria" w:hAnsi="Cambria"/>
          <w:sz w:val="20"/>
          <w:szCs w:val="20"/>
        </w:rPr>
        <w:t xml:space="preserve"> of the Habsburg Dynasty.</w:t>
      </w:r>
    </w:p>
    <w:p w:rsidR="00206990" w:rsidRPr="00CD4FF9" w:rsidRDefault="008C5251" w:rsidP="008C5251">
      <w:pPr>
        <w:pStyle w:val="ListParagraph"/>
        <w:numPr>
          <w:ilvl w:val="0"/>
          <w:numId w:val="4"/>
        </w:numPr>
        <w:spacing w:before="120" w:after="120"/>
        <w:ind w:left="284" w:hanging="284"/>
        <w:contextualSpacing w:val="0"/>
        <w:jc w:val="both"/>
        <w:rPr>
          <w:rFonts w:ascii="Cambria" w:hAnsi="Cambria"/>
          <w:sz w:val="20"/>
          <w:szCs w:val="20"/>
        </w:rPr>
      </w:pPr>
      <w:r w:rsidRPr="00CD4FF9">
        <w:rPr>
          <w:rFonts w:ascii="Cambria" w:hAnsi="Cambria"/>
          <w:sz w:val="20"/>
          <w:szCs w:val="20"/>
        </w:rPr>
        <w:t>I</w:t>
      </w:r>
      <w:r w:rsidR="00206990" w:rsidRPr="00CD4FF9">
        <w:rPr>
          <w:rFonts w:ascii="Cambria" w:hAnsi="Cambria"/>
          <w:sz w:val="20"/>
          <w:szCs w:val="20"/>
        </w:rPr>
        <w:t xml:space="preserve">n the afternoon, let's feel </w:t>
      </w:r>
      <w:r w:rsidR="00BE0864" w:rsidRPr="00CD4FF9">
        <w:rPr>
          <w:rFonts w:ascii="Cambria" w:hAnsi="Cambria"/>
          <w:sz w:val="20"/>
          <w:szCs w:val="20"/>
        </w:rPr>
        <w:t>like a local</w:t>
      </w:r>
      <w:r w:rsidR="00973D51">
        <w:rPr>
          <w:rFonts w:ascii="Cambria" w:hAnsi="Cambria"/>
          <w:sz w:val="20"/>
          <w:szCs w:val="20"/>
        </w:rPr>
        <w:t xml:space="preserve"> </w:t>
      </w:r>
      <w:r w:rsidR="00BE0864" w:rsidRPr="00CD4FF9">
        <w:rPr>
          <w:rFonts w:ascii="Cambria" w:hAnsi="Cambria"/>
          <w:sz w:val="20"/>
          <w:szCs w:val="20"/>
        </w:rPr>
        <w:t>and enjoy the</w:t>
      </w:r>
      <w:r w:rsidR="00206990" w:rsidRPr="00CD4FF9">
        <w:rPr>
          <w:rFonts w:ascii="Cambria" w:hAnsi="Cambria"/>
          <w:sz w:val="20"/>
          <w:szCs w:val="20"/>
        </w:rPr>
        <w:t xml:space="preserve"> incre</w:t>
      </w:r>
      <w:r w:rsidR="00BE0864" w:rsidRPr="00CD4FF9">
        <w:rPr>
          <w:rFonts w:ascii="Cambria" w:hAnsi="Cambria"/>
          <w:sz w:val="20"/>
          <w:szCs w:val="20"/>
        </w:rPr>
        <w:t>d</w:t>
      </w:r>
      <w:r w:rsidR="00206990" w:rsidRPr="00CD4FF9">
        <w:rPr>
          <w:rFonts w:ascii="Cambria" w:hAnsi="Cambria"/>
          <w:sz w:val="20"/>
          <w:szCs w:val="20"/>
        </w:rPr>
        <w:t>ible "Tapas and</w:t>
      </w:r>
      <w:r w:rsidR="00BE0864" w:rsidRPr="00CD4FF9">
        <w:rPr>
          <w:rFonts w:ascii="Cambria" w:hAnsi="Cambria"/>
          <w:sz w:val="20"/>
          <w:szCs w:val="20"/>
        </w:rPr>
        <w:t xml:space="preserve"> Wine Route" which includes a </w:t>
      </w:r>
      <w:r w:rsidR="00206990" w:rsidRPr="00CD4FF9">
        <w:rPr>
          <w:rFonts w:ascii="Cambria" w:hAnsi="Cambria"/>
          <w:sz w:val="20"/>
          <w:szCs w:val="20"/>
        </w:rPr>
        <w:t>visit of three bars</w:t>
      </w:r>
      <w:r w:rsidR="00BE0864" w:rsidRPr="00CD4FF9">
        <w:rPr>
          <w:rFonts w:ascii="Cambria" w:hAnsi="Cambria"/>
          <w:sz w:val="20"/>
          <w:szCs w:val="20"/>
        </w:rPr>
        <w:t>,</w:t>
      </w:r>
      <w:r w:rsidR="00973D51">
        <w:rPr>
          <w:rFonts w:ascii="Cambria" w:hAnsi="Cambria"/>
          <w:sz w:val="20"/>
          <w:szCs w:val="20"/>
        </w:rPr>
        <w:t xml:space="preserve"> </w:t>
      </w:r>
      <w:r w:rsidR="00BE0864" w:rsidRPr="00CD4FF9">
        <w:rPr>
          <w:rFonts w:ascii="Cambria" w:hAnsi="Cambria"/>
          <w:sz w:val="20"/>
          <w:szCs w:val="20"/>
        </w:rPr>
        <w:t>with</w:t>
      </w:r>
      <w:r w:rsidR="00206990" w:rsidRPr="00CD4FF9">
        <w:rPr>
          <w:rFonts w:ascii="Cambria" w:hAnsi="Cambria"/>
          <w:sz w:val="20"/>
          <w:szCs w:val="20"/>
        </w:rPr>
        <w:t xml:space="preserve"> wine</w:t>
      </w:r>
      <w:r w:rsidR="00BE0864" w:rsidRPr="00CD4FF9">
        <w:rPr>
          <w:rFonts w:ascii="Cambria" w:hAnsi="Cambria"/>
          <w:sz w:val="20"/>
          <w:szCs w:val="20"/>
        </w:rPr>
        <w:t xml:space="preserve"> tasting</w:t>
      </w:r>
      <w:r w:rsidR="00206990" w:rsidRPr="00CD4FF9">
        <w:rPr>
          <w:rFonts w:ascii="Cambria" w:hAnsi="Cambria"/>
          <w:sz w:val="20"/>
          <w:szCs w:val="20"/>
        </w:rPr>
        <w:t xml:space="preserve"> and 2 different tapas in each place. </w:t>
      </w:r>
    </w:p>
    <w:p w:rsidR="00206990" w:rsidRPr="00CD4FF9" w:rsidRDefault="00206990" w:rsidP="008C5251">
      <w:pPr>
        <w:pStyle w:val="ListParagraph"/>
        <w:numPr>
          <w:ilvl w:val="0"/>
          <w:numId w:val="4"/>
        </w:numPr>
        <w:spacing w:before="120" w:after="120"/>
        <w:ind w:left="284" w:hanging="284"/>
        <w:contextualSpacing w:val="0"/>
        <w:jc w:val="both"/>
        <w:rPr>
          <w:rFonts w:ascii="Cambria" w:hAnsi="Cambria"/>
          <w:sz w:val="20"/>
          <w:szCs w:val="20"/>
        </w:rPr>
      </w:pPr>
      <w:r w:rsidRPr="00CD4FF9">
        <w:rPr>
          <w:rFonts w:ascii="Cambria" w:hAnsi="Cambria"/>
          <w:sz w:val="20"/>
          <w:szCs w:val="20"/>
        </w:rPr>
        <w:t>Then, spend the rest of the day discovering Madrid or choose an optional tour of The Prado Museum and El Retiro Park.</w:t>
      </w:r>
    </w:p>
    <w:p w:rsidR="00206990" w:rsidRPr="00CD4FF9" w:rsidRDefault="00206990" w:rsidP="008C5251">
      <w:pPr>
        <w:pStyle w:val="ListParagraph"/>
        <w:numPr>
          <w:ilvl w:val="0"/>
          <w:numId w:val="4"/>
        </w:numPr>
        <w:spacing w:before="120" w:after="120"/>
        <w:ind w:left="284" w:hanging="284"/>
        <w:contextualSpacing w:val="0"/>
        <w:jc w:val="both"/>
        <w:rPr>
          <w:rFonts w:ascii="Cambria" w:hAnsi="Cambria"/>
          <w:sz w:val="20"/>
          <w:szCs w:val="20"/>
        </w:rPr>
      </w:pPr>
      <w:r w:rsidRPr="00CD4FF9">
        <w:rPr>
          <w:rFonts w:ascii="Cambria" w:hAnsi="Cambria"/>
          <w:sz w:val="20"/>
          <w:szCs w:val="20"/>
        </w:rPr>
        <w:t>Overnight stay at the hotel.</w:t>
      </w:r>
    </w:p>
    <w:p w:rsidR="00A856ED" w:rsidRPr="00CD4FF9" w:rsidRDefault="00206990" w:rsidP="008C5251">
      <w:pPr>
        <w:pStyle w:val="ListParagraph"/>
        <w:numPr>
          <w:ilvl w:val="0"/>
          <w:numId w:val="4"/>
        </w:numPr>
        <w:spacing w:before="120" w:after="120"/>
        <w:ind w:left="284" w:hanging="284"/>
        <w:contextualSpacing w:val="0"/>
        <w:jc w:val="both"/>
        <w:rPr>
          <w:rFonts w:ascii="Cambria" w:hAnsi="Cambria"/>
          <w:sz w:val="20"/>
          <w:szCs w:val="20"/>
        </w:rPr>
      </w:pPr>
      <w:r w:rsidRPr="00CD4FF9">
        <w:rPr>
          <w:rFonts w:ascii="Cambria" w:hAnsi="Cambria"/>
          <w:sz w:val="20"/>
          <w:szCs w:val="20"/>
        </w:rPr>
        <w:t>Meals included: b</w:t>
      </w:r>
      <w:r w:rsidR="00721A4F" w:rsidRPr="00CD4FF9">
        <w:rPr>
          <w:rFonts w:ascii="Cambria" w:hAnsi="Cambria"/>
          <w:sz w:val="20"/>
          <w:szCs w:val="20"/>
        </w:rPr>
        <w:t>reakfast and</w:t>
      </w:r>
      <w:r w:rsidRPr="00CD4FF9">
        <w:rPr>
          <w:rFonts w:ascii="Cambria" w:hAnsi="Cambria"/>
          <w:sz w:val="20"/>
          <w:szCs w:val="20"/>
        </w:rPr>
        <w:t xml:space="preserve"> lunch (tapas &amp; wine).</w:t>
      </w:r>
    </w:p>
    <w:p w:rsidR="00721A4F" w:rsidRPr="00721A4F" w:rsidRDefault="00721A4F" w:rsidP="00721A4F">
      <w:pPr>
        <w:spacing w:before="120" w:after="120"/>
        <w:jc w:val="both"/>
        <w:rPr>
          <w:rFonts w:ascii="Cambria" w:hAnsi="Cambria"/>
          <w:sz w:val="18"/>
          <w:szCs w:val="18"/>
        </w:rPr>
      </w:pPr>
      <w:r>
        <w:rPr>
          <w:noProof/>
          <w:lang w:val="en-US"/>
        </w:rPr>
        <w:drawing>
          <wp:inline distT="0" distB="0" distL="0" distR="0">
            <wp:extent cx="3096727" cy="2147977"/>
            <wp:effectExtent l="19050" t="0" r="8423" b="0"/>
            <wp:docPr id="2" name="Imagen 11" descr="Plaza Major, Madrid, España, Lugares De Inter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laza Major, Madrid, España, Lugares De Interé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74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727" cy="2147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3EB" w:rsidRDefault="002D03EB" w:rsidP="00A856ED">
      <w:pPr>
        <w:jc w:val="both"/>
        <w:rPr>
          <w:rFonts w:ascii="Cambria" w:hAnsi="Cambria"/>
          <w:b/>
          <w:sz w:val="18"/>
          <w:szCs w:val="18"/>
        </w:rPr>
      </w:pPr>
    </w:p>
    <w:p w:rsidR="00A856ED" w:rsidRPr="00CD4FF9" w:rsidRDefault="002F23B8" w:rsidP="00A856ED">
      <w:pPr>
        <w:jc w:val="both"/>
        <w:rPr>
          <w:rFonts w:ascii="Cambria" w:hAnsi="Cambria"/>
          <w:b/>
          <w:sz w:val="20"/>
          <w:szCs w:val="20"/>
        </w:rPr>
      </w:pPr>
      <w:r w:rsidRPr="00CD4FF9">
        <w:rPr>
          <w:rFonts w:ascii="Cambria" w:hAnsi="Cambria"/>
          <w:b/>
          <w:sz w:val="20"/>
          <w:szCs w:val="20"/>
        </w:rPr>
        <w:t>Day</w:t>
      </w:r>
      <w:r w:rsidR="00A856ED" w:rsidRPr="00CD4FF9">
        <w:rPr>
          <w:rFonts w:ascii="Cambria" w:hAnsi="Cambria"/>
          <w:b/>
          <w:sz w:val="20"/>
          <w:szCs w:val="20"/>
        </w:rPr>
        <w:t xml:space="preserve"> 3 </w:t>
      </w:r>
      <w:r w:rsidR="008C5251" w:rsidRPr="00CD4FF9">
        <w:rPr>
          <w:rFonts w:ascii="Cambria" w:hAnsi="Cambria"/>
          <w:b/>
          <w:sz w:val="20"/>
          <w:szCs w:val="20"/>
        </w:rPr>
        <w:t xml:space="preserve">MADRID – TOLEDO – CORDOBA </w:t>
      </w:r>
    </w:p>
    <w:p w:rsidR="00721A4F" w:rsidRPr="00CD4FF9" w:rsidRDefault="00BE0864" w:rsidP="00721A4F">
      <w:pPr>
        <w:pStyle w:val="ListParagraph"/>
        <w:numPr>
          <w:ilvl w:val="0"/>
          <w:numId w:val="5"/>
        </w:numPr>
        <w:spacing w:before="120" w:after="120"/>
        <w:ind w:left="284" w:hanging="284"/>
        <w:contextualSpacing w:val="0"/>
        <w:jc w:val="both"/>
        <w:rPr>
          <w:rFonts w:ascii="Cambria" w:hAnsi="Cambria"/>
          <w:sz w:val="20"/>
          <w:szCs w:val="20"/>
        </w:rPr>
      </w:pPr>
      <w:r w:rsidRPr="00CD4FF9">
        <w:rPr>
          <w:rFonts w:ascii="Cambria" w:hAnsi="Cambria"/>
          <w:sz w:val="20"/>
          <w:szCs w:val="20"/>
        </w:rPr>
        <w:t xml:space="preserve">After breakfast at the hotel, check </w:t>
      </w:r>
      <w:r w:rsidR="00721A4F" w:rsidRPr="00CD4FF9">
        <w:rPr>
          <w:rFonts w:ascii="Cambria" w:hAnsi="Cambria"/>
          <w:sz w:val="20"/>
          <w:szCs w:val="20"/>
        </w:rPr>
        <w:t>out and head towards Toledo.</w:t>
      </w:r>
    </w:p>
    <w:p w:rsidR="00721A4F" w:rsidRPr="00CD4FF9" w:rsidRDefault="00721A4F" w:rsidP="00FC5310">
      <w:pPr>
        <w:pStyle w:val="ListParagraph"/>
        <w:numPr>
          <w:ilvl w:val="0"/>
          <w:numId w:val="5"/>
        </w:numPr>
        <w:spacing w:before="120" w:after="120"/>
        <w:ind w:left="284" w:hanging="284"/>
        <w:contextualSpacing w:val="0"/>
        <w:jc w:val="both"/>
        <w:rPr>
          <w:rFonts w:ascii="Cambria" w:hAnsi="Cambria"/>
          <w:sz w:val="20"/>
          <w:szCs w:val="20"/>
        </w:rPr>
      </w:pPr>
      <w:r w:rsidRPr="00CD4FF9">
        <w:rPr>
          <w:rFonts w:ascii="Cambria" w:hAnsi="Cambria"/>
          <w:sz w:val="20"/>
          <w:szCs w:val="20"/>
        </w:rPr>
        <w:t xml:space="preserve">Toledo is the best place in Spain to </w:t>
      </w:r>
      <w:r w:rsidR="00BE0864" w:rsidRPr="00CD4FF9">
        <w:rPr>
          <w:rFonts w:ascii="Cambria" w:hAnsi="Cambria"/>
          <w:sz w:val="20"/>
          <w:szCs w:val="20"/>
        </w:rPr>
        <w:t>find out</w:t>
      </w:r>
      <w:r w:rsidR="00F25E4D">
        <w:rPr>
          <w:rFonts w:ascii="Cambria" w:hAnsi="Cambria"/>
          <w:sz w:val="20"/>
          <w:szCs w:val="20"/>
        </w:rPr>
        <w:t xml:space="preserve"> </w:t>
      </w:r>
      <w:r w:rsidR="00BE0864" w:rsidRPr="00CD4FF9">
        <w:rPr>
          <w:rFonts w:ascii="Cambria" w:hAnsi="Cambria"/>
          <w:sz w:val="20"/>
          <w:szCs w:val="20"/>
        </w:rPr>
        <w:t xml:space="preserve">how three different religions (Christianity, Judaism, and Islam) managed to </w:t>
      </w:r>
      <w:r w:rsidRPr="00CD4FF9">
        <w:rPr>
          <w:rFonts w:ascii="Cambria" w:hAnsi="Cambria"/>
          <w:sz w:val="20"/>
          <w:szCs w:val="20"/>
        </w:rPr>
        <w:t>live in h</w:t>
      </w:r>
      <w:r w:rsidR="00BE0864" w:rsidRPr="00CD4FF9">
        <w:rPr>
          <w:rFonts w:ascii="Cambria" w:hAnsi="Cambria"/>
          <w:sz w:val="20"/>
          <w:szCs w:val="20"/>
        </w:rPr>
        <w:t xml:space="preserve">armony and peace. Before </w:t>
      </w:r>
      <w:r w:rsidRPr="00CD4FF9">
        <w:rPr>
          <w:rFonts w:ascii="Cambria" w:hAnsi="Cambria"/>
          <w:sz w:val="20"/>
          <w:szCs w:val="20"/>
        </w:rPr>
        <w:t>lunch in a local restaurant, you will take a guided tour of Toledo to discover more about its culture and history.</w:t>
      </w:r>
    </w:p>
    <w:p w:rsidR="00721A4F" w:rsidRDefault="00721A4F" w:rsidP="00721A4F">
      <w:pPr>
        <w:pStyle w:val="ListParagraph"/>
        <w:numPr>
          <w:ilvl w:val="0"/>
          <w:numId w:val="5"/>
        </w:numPr>
        <w:spacing w:before="120" w:after="120"/>
        <w:ind w:left="284" w:hanging="284"/>
        <w:contextualSpacing w:val="0"/>
        <w:jc w:val="both"/>
        <w:rPr>
          <w:rFonts w:ascii="Cambria" w:hAnsi="Cambria"/>
          <w:sz w:val="20"/>
          <w:szCs w:val="20"/>
        </w:rPr>
      </w:pPr>
      <w:r w:rsidRPr="00CD4FF9">
        <w:rPr>
          <w:rFonts w:ascii="Cambria" w:hAnsi="Cambria"/>
          <w:sz w:val="20"/>
          <w:szCs w:val="20"/>
        </w:rPr>
        <w:t xml:space="preserve">After lunch, head towards Cordoba. Check-in </w:t>
      </w:r>
      <w:r w:rsidR="009B5ED8">
        <w:rPr>
          <w:rFonts w:ascii="Cambria" w:hAnsi="Cambria"/>
          <w:sz w:val="20"/>
          <w:szCs w:val="20"/>
        </w:rPr>
        <w:t>up</w:t>
      </w:r>
      <w:r w:rsidRPr="00CD4FF9">
        <w:rPr>
          <w:rFonts w:ascii="Cambria" w:hAnsi="Cambria"/>
          <w:sz w:val="20"/>
          <w:szCs w:val="20"/>
        </w:rPr>
        <w:t>on arrival and dinner at the hotel.</w:t>
      </w:r>
    </w:p>
    <w:p w:rsidR="009B5ED8" w:rsidRPr="009B5ED8" w:rsidRDefault="009B5ED8" w:rsidP="009B5ED8">
      <w:pPr>
        <w:pStyle w:val="ListParagraph"/>
        <w:numPr>
          <w:ilvl w:val="0"/>
          <w:numId w:val="5"/>
        </w:numPr>
        <w:spacing w:before="120" w:after="120"/>
        <w:ind w:left="284" w:hanging="284"/>
        <w:contextualSpacing w:val="0"/>
        <w:jc w:val="both"/>
        <w:rPr>
          <w:rFonts w:ascii="Cambria" w:hAnsi="Cambria"/>
          <w:sz w:val="20"/>
          <w:szCs w:val="20"/>
        </w:rPr>
      </w:pPr>
      <w:r w:rsidRPr="009B5ED8">
        <w:rPr>
          <w:rFonts w:ascii="Cambria" w:hAnsi="Cambria"/>
          <w:sz w:val="20"/>
          <w:szCs w:val="20"/>
        </w:rPr>
        <w:t>Overnight stay at the hotel.</w:t>
      </w:r>
    </w:p>
    <w:p w:rsidR="009B5ED8" w:rsidRPr="007A4FD8" w:rsidRDefault="00721A4F" w:rsidP="009B5ED8">
      <w:pPr>
        <w:pStyle w:val="ListParagraph"/>
        <w:numPr>
          <w:ilvl w:val="0"/>
          <w:numId w:val="5"/>
        </w:numPr>
        <w:spacing w:before="120" w:after="120"/>
        <w:ind w:left="284" w:hanging="284"/>
        <w:contextualSpacing w:val="0"/>
        <w:jc w:val="both"/>
        <w:rPr>
          <w:rFonts w:ascii="Cambria" w:hAnsi="Cambria"/>
          <w:sz w:val="20"/>
          <w:szCs w:val="20"/>
        </w:rPr>
      </w:pPr>
      <w:r w:rsidRPr="00CD4FF9">
        <w:rPr>
          <w:rFonts w:ascii="Cambria" w:hAnsi="Cambria"/>
          <w:sz w:val="20"/>
          <w:szCs w:val="20"/>
        </w:rPr>
        <w:t>Meals include</w:t>
      </w:r>
      <w:r w:rsidR="00EE0D49" w:rsidRPr="00CD4FF9">
        <w:rPr>
          <w:rFonts w:ascii="Cambria" w:hAnsi="Cambria"/>
          <w:sz w:val="20"/>
          <w:szCs w:val="20"/>
        </w:rPr>
        <w:t>d</w:t>
      </w:r>
      <w:r w:rsidRPr="00CD4FF9">
        <w:rPr>
          <w:rFonts w:ascii="Cambria" w:hAnsi="Cambria"/>
          <w:sz w:val="20"/>
          <w:szCs w:val="20"/>
        </w:rPr>
        <w:t>: breakfast, lunch and dinner.</w:t>
      </w:r>
    </w:p>
    <w:p w:rsidR="0069527F" w:rsidRDefault="00721A4F" w:rsidP="00A72F57">
      <w:pPr>
        <w:jc w:val="both"/>
        <w:rPr>
          <w:rFonts w:ascii="Cambria" w:hAnsi="Cambria"/>
          <w:sz w:val="18"/>
          <w:szCs w:val="18"/>
        </w:rPr>
      </w:pPr>
      <w:r>
        <w:rPr>
          <w:noProof/>
          <w:lang w:val="en-US"/>
        </w:rPr>
        <w:drawing>
          <wp:inline distT="0" distB="0" distL="0" distR="0">
            <wp:extent cx="3098165" cy="1785748"/>
            <wp:effectExtent l="19050" t="0" r="6985" b="0"/>
            <wp:docPr id="1" name="Imagen 8" descr="Toledo, España, Río Tajo, Vi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oledo, España, Río Tajo, Vist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1785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F57" w:rsidRDefault="00A72F57" w:rsidP="00A72F57">
      <w:pPr>
        <w:jc w:val="both"/>
        <w:rPr>
          <w:rFonts w:ascii="Cambria" w:hAnsi="Cambria"/>
          <w:sz w:val="18"/>
          <w:szCs w:val="18"/>
        </w:rPr>
      </w:pPr>
    </w:p>
    <w:p w:rsidR="00A72F57" w:rsidRPr="00CD4FF9" w:rsidRDefault="00A72F57" w:rsidP="00A72F57">
      <w:pPr>
        <w:jc w:val="both"/>
        <w:rPr>
          <w:rFonts w:ascii="Cambria" w:hAnsi="Cambria"/>
          <w:b/>
          <w:sz w:val="20"/>
          <w:szCs w:val="20"/>
        </w:rPr>
      </w:pPr>
      <w:r w:rsidRPr="00CD4FF9">
        <w:rPr>
          <w:rFonts w:ascii="Cambria" w:hAnsi="Cambria"/>
          <w:b/>
          <w:sz w:val="20"/>
          <w:szCs w:val="20"/>
        </w:rPr>
        <w:t>D</w:t>
      </w:r>
      <w:r w:rsidR="00721A4F" w:rsidRPr="00CD4FF9">
        <w:rPr>
          <w:rFonts w:ascii="Cambria" w:hAnsi="Cambria"/>
          <w:b/>
          <w:sz w:val="20"/>
          <w:szCs w:val="20"/>
        </w:rPr>
        <w:t>ay</w:t>
      </w:r>
      <w:r w:rsidR="003B65EC">
        <w:rPr>
          <w:rFonts w:ascii="Cambria" w:hAnsi="Cambria"/>
          <w:b/>
          <w:sz w:val="20"/>
          <w:szCs w:val="20"/>
        </w:rPr>
        <w:t xml:space="preserve"> </w:t>
      </w:r>
      <w:r w:rsidR="00721A4F" w:rsidRPr="00CD4FF9">
        <w:rPr>
          <w:rFonts w:ascii="Cambria" w:hAnsi="Cambria"/>
          <w:b/>
          <w:sz w:val="20"/>
          <w:szCs w:val="20"/>
        </w:rPr>
        <w:t>4 CORDOBA</w:t>
      </w:r>
    </w:p>
    <w:p w:rsidR="00A83194" w:rsidRPr="00CD4FF9" w:rsidRDefault="00A83194" w:rsidP="00A83194">
      <w:pPr>
        <w:pStyle w:val="ListParagraph"/>
        <w:numPr>
          <w:ilvl w:val="0"/>
          <w:numId w:val="6"/>
        </w:numPr>
        <w:spacing w:before="120" w:after="120"/>
        <w:ind w:left="284" w:hanging="284"/>
        <w:contextualSpacing w:val="0"/>
        <w:jc w:val="both"/>
        <w:rPr>
          <w:rFonts w:ascii="Cambria" w:hAnsi="Cambria"/>
          <w:sz w:val="20"/>
          <w:szCs w:val="20"/>
        </w:rPr>
      </w:pPr>
      <w:r w:rsidRPr="00CD4FF9">
        <w:rPr>
          <w:rFonts w:ascii="Cambria" w:hAnsi="Cambria"/>
          <w:sz w:val="20"/>
          <w:szCs w:val="20"/>
        </w:rPr>
        <w:t xml:space="preserve">Breakfast at the hotel and then guided tour of Cordoba. You will visit the most wonderful mosque of Spain (now </w:t>
      </w:r>
      <w:r w:rsidR="00EE0D49" w:rsidRPr="00CD4FF9">
        <w:rPr>
          <w:rFonts w:ascii="Cambria" w:hAnsi="Cambria"/>
          <w:sz w:val="20"/>
          <w:szCs w:val="20"/>
        </w:rPr>
        <w:t xml:space="preserve">turned into </w:t>
      </w:r>
      <w:r w:rsidRPr="00CD4FF9">
        <w:rPr>
          <w:rFonts w:ascii="Cambria" w:hAnsi="Cambria"/>
          <w:sz w:val="20"/>
          <w:szCs w:val="20"/>
        </w:rPr>
        <w:t xml:space="preserve">a Cathedral), the Alcazar and Paseo de la Judería. </w:t>
      </w:r>
    </w:p>
    <w:p w:rsidR="009B5ED8" w:rsidRDefault="00A83194" w:rsidP="009B5ED8">
      <w:pPr>
        <w:pStyle w:val="ListParagraph"/>
        <w:numPr>
          <w:ilvl w:val="0"/>
          <w:numId w:val="6"/>
        </w:numPr>
        <w:spacing w:before="120" w:after="120"/>
        <w:ind w:left="284" w:hanging="284"/>
        <w:contextualSpacing w:val="0"/>
        <w:jc w:val="both"/>
        <w:rPr>
          <w:rFonts w:ascii="Cambria" w:hAnsi="Cambria"/>
          <w:sz w:val="20"/>
          <w:szCs w:val="20"/>
        </w:rPr>
      </w:pPr>
      <w:r w:rsidRPr="00CD4FF9">
        <w:rPr>
          <w:rFonts w:ascii="Cambria" w:hAnsi="Cambria"/>
          <w:sz w:val="20"/>
          <w:szCs w:val="20"/>
        </w:rPr>
        <w:t>After the tour you will have free time to stroll about.</w:t>
      </w:r>
    </w:p>
    <w:p w:rsidR="009B5ED8" w:rsidRPr="009B5ED8" w:rsidRDefault="009B5ED8" w:rsidP="009B5ED8">
      <w:pPr>
        <w:pStyle w:val="ListParagraph"/>
        <w:numPr>
          <w:ilvl w:val="0"/>
          <w:numId w:val="6"/>
        </w:numPr>
        <w:spacing w:before="120" w:after="120"/>
        <w:ind w:left="284" w:hanging="284"/>
        <w:contextualSpacing w:val="0"/>
        <w:jc w:val="both"/>
        <w:rPr>
          <w:rFonts w:ascii="Cambria" w:hAnsi="Cambria"/>
          <w:sz w:val="20"/>
          <w:szCs w:val="20"/>
        </w:rPr>
      </w:pPr>
      <w:r w:rsidRPr="009B5ED8">
        <w:rPr>
          <w:rFonts w:ascii="Cambria" w:hAnsi="Cambria"/>
          <w:sz w:val="20"/>
          <w:szCs w:val="20"/>
        </w:rPr>
        <w:t>Overnight stay at the hotel.</w:t>
      </w:r>
    </w:p>
    <w:p w:rsidR="00A72F57" w:rsidRPr="00CD4FF9" w:rsidRDefault="00A83194" w:rsidP="00A83194">
      <w:pPr>
        <w:pStyle w:val="ListParagraph"/>
        <w:numPr>
          <w:ilvl w:val="0"/>
          <w:numId w:val="6"/>
        </w:numPr>
        <w:spacing w:before="120" w:after="120"/>
        <w:ind w:left="284" w:hanging="284"/>
        <w:contextualSpacing w:val="0"/>
        <w:jc w:val="both"/>
        <w:rPr>
          <w:rFonts w:ascii="Cambria" w:hAnsi="Cambria"/>
          <w:sz w:val="20"/>
          <w:szCs w:val="20"/>
        </w:rPr>
      </w:pPr>
      <w:r w:rsidRPr="00CD4FF9">
        <w:rPr>
          <w:rFonts w:ascii="Cambria" w:hAnsi="Cambria"/>
          <w:sz w:val="20"/>
          <w:szCs w:val="20"/>
        </w:rPr>
        <w:t>Meals included: breakfast.</w:t>
      </w:r>
    </w:p>
    <w:p w:rsidR="00A83194" w:rsidRPr="00CD4FF9" w:rsidRDefault="00A83194" w:rsidP="00A83194">
      <w:pPr>
        <w:jc w:val="both"/>
        <w:rPr>
          <w:rFonts w:ascii="Cambria" w:hAnsi="Cambria"/>
          <w:sz w:val="20"/>
          <w:szCs w:val="20"/>
        </w:rPr>
      </w:pPr>
    </w:p>
    <w:p w:rsidR="00A72F57" w:rsidRPr="00CD4FF9" w:rsidRDefault="009B5ED8" w:rsidP="00C25F06">
      <w:pPr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Day 5</w:t>
      </w:r>
      <w:r w:rsidR="003B65EC">
        <w:rPr>
          <w:rFonts w:ascii="Cambria" w:hAnsi="Cambria"/>
          <w:b/>
          <w:sz w:val="20"/>
          <w:szCs w:val="20"/>
        </w:rPr>
        <w:t xml:space="preserve"> </w:t>
      </w:r>
      <w:r w:rsidR="002724FE" w:rsidRPr="00CD4FF9">
        <w:rPr>
          <w:rFonts w:ascii="Cambria" w:hAnsi="Cambria"/>
          <w:b/>
          <w:sz w:val="20"/>
          <w:szCs w:val="20"/>
        </w:rPr>
        <w:t>CORDOBA - SEVILLA</w:t>
      </w:r>
    </w:p>
    <w:p w:rsidR="00F1181C" w:rsidRPr="00CD4FF9" w:rsidRDefault="00F1181C" w:rsidP="00F1181C">
      <w:pPr>
        <w:pStyle w:val="ListParagraph"/>
        <w:numPr>
          <w:ilvl w:val="0"/>
          <w:numId w:val="7"/>
        </w:numPr>
        <w:spacing w:before="120" w:after="120"/>
        <w:ind w:left="284" w:hanging="284"/>
        <w:contextualSpacing w:val="0"/>
        <w:jc w:val="both"/>
        <w:rPr>
          <w:rFonts w:ascii="Cambria" w:hAnsi="Cambria"/>
          <w:sz w:val="20"/>
          <w:szCs w:val="20"/>
        </w:rPr>
      </w:pPr>
      <w:r w:rsidRPr="00CD4FF9">
        <w:rPr>
          <w:rFonts w:ascii="Cambria" w:hAnsi="Cambria"/>
          <w:sz w:val="20"/>
          <w:szCs w:val="20"/>
        </w:rPr>
        <w:t>Breakfast at the h</w:t>
      </w:r>
      <w:r w:rsidR="00EE0D49" w:rsidRPr="00CD4FF9">
        <w:rPr>
          <w:rFonts w:ascii="Cambria" w:hAnsi="Cambria"/>
          <w:sz w:val="20"/>
          <w:szCs w:val="20"/>
        </w:rPr>
        <w:t>otel, check-out and departure f</w:t>
      </w:r>
      <w:r w:rsidRPr="00CD4FF9">
        <w:rPr>
          <w:rFonts w:ascii="Cambria" w:hAnsi="Cambria"/>
          <w:sz w:val="20"/>
          <w:szCs w:val="20"/>
        </w:rPr>
        <w:t>r</w:t>
      </w:r>
      <w:r w:rsidR="00EE0D49" w:rsidRPr="00CD4FF9">
        <w:rPr>
          <w:rFonts w:ascii="Cambria" w:hAnsi="Cambria"/>
          <w:sz w:val="20"/>
          <w:szCs w:val="20"/>
        </w:rPr>
        <w:t>o</w:t>
      </w:r>
      <w:r w:rsidRPr="00CD4FF9">
        <w:rPr>
          <w:rFonts w:ascii="Cambria" w:hAnsi="Cambria"/>
          <w:sz w:val="20"/>
          <w:szCs w:val="20"/>
        </w:rPr>
        <w:t>m the hotel towards the Natural Park of La Sierra Norte of Sevilla.</w:t>
      </w:r>
    </w:p>
    <w:p w:rsidR="00F1181C" w:rsidRPr="00CD4FF9" w:rsidRDefault="00973D51" w:rsidP="00F1181C">
      <w:pPr>
        <w:pStyle w:val="ListParagraph"/>
        <w:numPr>
          <w:ilvl w:val="0"/>
          <w:numId w:val="7"/>
        </w:numPr>
        <w:spacing w:before="120" w:after="120"/>
        <w:ind w:left="284" w:hanging="284"/>
        <w:contextualSpacing w:val="0"/>
        <w:jc w:val="both"/>
        <w:rPr>
          <w:rFonts w:ascii="Cambria" w:hAnsi="Cambria"/>
          <w:sz w:val="20"/>
          <w:szCs w:val="20"/>
        </w:rPr>
      </w:pPr>
      <w:r w:rsidRPr="00CD4FF9">
        <w:rPr>
          <w:rFonts w:ascii="Cambria" w:hAnsi="Cambria"/>
          <w:sz w:val="20"/>
          <w:szCs w:val="20"/>
        </w:rPr>
        <w:t>This bea</w:t>
      </w:r>
      <w:r>
        <w:rPr>
          <w:rFonts w:ascii="Cambria" w:hAnsi="Cambria"/>
          <w:sz w:val="20"/>
          <w:szCs w:val="20"/>
        </w:rPr>
        <w:t>u</w:t>
      </w:r>
      <w:r w:rsidRPr="00CD4FF9">
        <w:rPr>
          <w:rFonts w:ascii="Cambria" w:hAnsi="Cambria"/>
          <w:sz w:val="20"/>
          <w:szCs w:val="20"/>
        </w:rPr>
        <w:t xml:space="preserve">tiful park is the perfect place to enjoy a leisurely time while visiting the vineyards and the wine cellar Colonias de Galeon. </w:t>
      </w:r>
      <w:r w:rsidR="00F1181C" w:rsidRPr="00CD4FF9">
        <w:rPr>
          <w:rFonts w:ascii="Cambria" w:hAnsi="Cambria"/>
          <w:sz w:val="20"/>
          <w:szCs w:val="20"/>
        </w:rPr>
        <w:t>After the visit you will have the opportunity to taste 6 different types of wine.</w:t>
      </w:r>
    </w:p>
    <w:p w:rsidR="00F1181C" w:rsidRPr="00CD4FF9" w:rsidRDefault="00E8179B" w:rsidP="00F1181C">
      <w:pPr>
        <w:pStyle w:val="ListParagraph"/>
        <w:numPr>
          <w:ilvl w:val="0"/>
          <w:numId w:val="7"/>
        </w:numPr>
        <w:spacing w:before="120" w:after="120"/>
        <w:ind w:left="284" w:hanging="284"/>
        <w:contextualSpacing w:val="0"/>
        <w:jc w:val="both"/>
        <w:rPr>
          <w:rFonts w:ascii="Cambria" w:hAnsi="Cambria"/>
          <w:sz w:val="20"/>
          <w:szCs w:val="20"/>
        </w:rPr>
      </w:pPr>
      <w:r w:rsidRPr="00CD4FF9">
        <w:rPr>
          <w:rFonts w:ascii="Cambria" w:hAnsi="Cambria"/>
          <w:sz w:val="20"/>
          <w:szCs w:val="20"/>
        </w:rPr>
        <w:t>At the end of the visit</w:t>
      </w:r>
      <w:r w:rsidR="00F1181C" w:rsidRPr="00CD4FF9">
        <w:rPr>
          <w:rFonts w:ascii="Cambria" w:hAnsi="Cambria"/>
          <w:sz w:val="20"/>
          <w:szCs w:val="20"/>
        </w:rPr>
        <w:t xml:space="preserve"> you will have lunch in a loc</w:t>
      </w:r>
      <w:r w:rsidRPr="00CD4FF9">
        <w:rPr>
          <w:rFonts w:ascii="Cambria" w:hAnsi="Cambria"/>
          <w:sz w:val="20"/>
          <w:szCs w:val="20"/>
        </w:rPr>
        <w:t>al restaurant and then depart for</w:t>
      </w:r>
      <w:r w:rsidR="00F1181C" w:rsidRPr="00CD4FF9">
        <w:rPr>
          <w:rFonts w:ascii="Cambria" w:hAnsi="Cambria"/>
          <w:sz w:val="20"/>
          <w:szCs w:val="20"/>
        </w:rPr>
        <w:t xml:space="preserve"> the hotel in Sevilla.  </w:t>
      </w:r>
    </w:p>
    <w:p w:rsidR="00F1181C" w:rsidRPr="00CD4FF9" w:rsidRDefault="00F1181C" w:rsidP="00F1181C">
      <w:pPr>
        <w:pStyle w:val="ListParagraph"/>
        <w:numPr>
          <w:ilvl w:val="0"/>
          <w:numId w:val="7"/>
        </w:numPr>
        <w:spacing w:before="120" w:after="120"/>
        <w:ind w:left="284" w:hanging="284"/>
        <w:contextualSpacing w:val="0"/>
        <w:jc w:val="both"/>
        <w:rPr>
          <w:rFonts w:ascii="Cambria" w:hAnsi="Cambria"/>
          <w:sz w:val="20"/>
          <w:szCs w:val="20"/>
        </w:rPr>
      </w:pPr>
      <w:r w:rsidRPr="00CD4FF9">
        <w:rPr>
          <w:rFonts w:ascii="Cambria" w:hAnsi="Cambria"/>
          <w:sz w:val="20"/>
          <w:szCs w:val="20"/>
        </w:rPr>
        <w:lastRenderedPageBreak/>
        <w:t>Overnight</w:t>
      </w:r>
      <w:r w:rsidR="00EE0D49" w:rsidRPr="00CD4FF9">
        <w:rPr>
          <w:rFonts w:ascii="Cambria" w:hAnsi="Cambria"/>
          <w:sz w:val="20"/>
          <w:szCs w:val="20"/>
        </w:rPr>
        <w:t xml:space="preserve"> stay at</w:t>
      </w:r>
      <w:r w:rsidRPr="00CD4FF9">
        <w:rPr>
          <w:rFonts w:ascii="Cambria" w:hAnsi="Cambria"/>
          <w:sz w:val="20"/>
          <w:szCs w:val="20"/>
        </w:rPr>
        <w:t xml:space="preserve"> the hote</w:t>
      </w:r>
      <w:r w:rsidR="00EE0D49" w:rsidRPr="00CD4FF9">
        <w:rPr>
          <w:rFonts w:ascii="Cambria" w:hAnsi="Cambria"/>
          <w:sz w:val="20"/>
          <w:szCs w:val="20"/>
        </w:rPr>
        <w:t>l</w:t>
      </w:r>
      <w:r w:rsidRPr="00CD4FF9">
        <w:rPr>
          <w:rFonts w:ascii="Cambria" w:hAnsi="Cambria"/>
          <w:sz w:val="20"/>
          <w:szCs w:val="20"/>
        </w:rPr>
        <w:t>.</w:t>
      </w:r>
    </w:p>
    <w:p w:rsidR="00CD4FF9" w:rsidRDefault="00F1181C" w:rsidP="00C25F06">
      <w:pPr>
        <w:pStyle w:val="ListParagraph"/>
        <w:numPr>
          <w:ilvl w:val="0"/>
          <w:numId w:val="7"/>
        </w:numPr>
        <w:spacing w:before="120" w:after="120"/>
        <w:ind w:left="284" w:hanging="284"/>
        <w:contextualSpacing w:val="0"/>
        <w:jc w:val="both"/>
        <w:rPr>
          <w:rFonts w:ascii="Cambria" w:hAnsi="Cambria"/>
          <w:sz w:val="20"/>
          <w:szCs w:val="20"/>
        </w:rPr>
      </w:pPr>
      <w:r w:rsidRPr="00CD4FF9">
        <w:rPr>
          <w:rFonts w:ascii="Cambria" w:hAnsi="Cambria"/>
          <w:sz w:val="20"/>
          <w:szCs w:val="20"/>
        </w:rPr>
        <w:t>Meals included: breakfast and lunch.</w:t>
      </w:r>
    </w:p>
    <w:p w:rsidR="009B5ED8" w:rsidRDefault="009B5ED8" w:rsidP="00CD4FF9">
      <w:pPr>
        <w:pStyle w:val="ListParagraph"/>
        <w:spacing w:before="120" w:after="120"/>
        <w:ind w:left="284"/>
        <w:contextualSpacing w:val="0"/>
        <w:jc w:val="both"/>
        <w:rPr>
          <w:rFonts w:ascii="Cambria" w:hAnsi="Cambria"/>
          <w:b/>
          <w:sz w:val="20"/>
          <w:szCs w:val="20"/>
        </w:rPr>
      </w:pPr>
    </w:p>
    <w:p w:rsidR="00083477" w:rsidRPr="00CD4FF9" w:rsidRDefault="002724FE" w:rsidP="00CD4FF9">
      <w:pPr>
        <w:pStyle w:val="ListParagraph"/>
        <w:spacing w:before="120" w:after="120"/>
        <w:ind w:left="284"/>
        <w:contextualSpacing w:val="0"/>
        <w:jc w:val="both"/>
        <w:rPr>
          <w:rFonts w:ascii="Cambria" w:hAnsi="Cambria"/>
          <w:sz w:val="20"/>
          <w:szCs w:val="20"/>
        </w:rPr>
      </w:pPr>
      <w:r w:rsidRPr="00CD4FF9">
        <w:rPr>
          <w:rFonts w:ascii="Cambria" w:hAnsi="Cambria"/>
          <w:b/>
          <w:sz w:val="20"/>
          <w:szCs w:val="20"/>
        </w:rPr>
        <w:t>Day</w:t>
      </w:r>
      <w:r w:rsidR="009B5ED8">
        <w:rPr>
          <w:rFonts w:ascii="Cambria" w:hAnsi="Cambria"/>
          <w:b/>
          <w:sz w:val="20"/>
          <w:szCs w:val="20"/>
        </w:rPr>
        <w:t xml:space="preserve"> 6</w:t>
      </w:r>
      <w:r w:rsidR="003B65EC">
        <w:rPr>
          <w:rFonts w:ascii="Cambria" w:hAnsi="Cambria"/>
          <w:b/>
          <w:sz w:val="20"/>
          <w:szCs w:val="20"/>
        </w:rPr>
        <w:t xml:space="preserve"> </w:t>
      </w:r>
      <w:r w:rsidRPr="00CD4FF9">
        <w:rPr>
          <w:rFonts w:ascii="Cambria" w:hAnsi="Cambria"/>
          <w:b/>
          <w:sz w:val="20"/>
          <w:szCs w:val="20"/>
        </w:rPr>
        <w:t>SEVILLA</w:t>
      </w:r>
    </w:p>
    <w:p w:rsidR="0093162D" w:rsidRPr="00CD4FF9" w:rsidRDefault="0093162D" w:rsidP="0093162D">
      <w:pPr>
        <w:pStyle w:val="ListParagraph"/>
        <w:numPr>
          <w:ilvl w:val="0"/>
          <w:numId w:val="8"/>
        </w:numPr>
        <w:spacing w:before="120" w:after="120"/>
        <w:ind w:left="284" w:hanging="284"/>
        <w:contextualSpacing w:val="0"/>
        <w:jc w:val="both"/>
        <w:rPr>
          <w:rFonts w:ascii="Cambria" w:hAnsi="Cambria"/>
          <w:sz w:val="20"/>
          <w:szCs w:val="20"/>
        </w:rPr>
      </w:pPr>
      <w:r w:rsidRPr="00CD4FF9">
        <w:rPr>
          <w:rFonts w:ascii="Cambria" w:hAnsi="Cambria"/>
          <w:sz w:val="20"/>
          <w:szCs w:val="20"/>
        </w:rPr>
        <w:t>Breakfast at the hotel.</w:t>
      </w:r>
    </w:p>
    <w:p w:rsidR="0093162D" w:rsidRPr="00CD4FF9" w:rsidRDefault="0093162D" w:rsidP="0093162D">
      <w:pPr>
        <w:pStyle w:val="ListParagraph"/>
        <w:numPr>
          <w:ilvl w:val="0"/>
          <w:numId w:val="8"/>
        </w:numPr>
        <w:spacing w:before="120" w:after="120"/>
        <w:ind w:left="284" w:hanging="284"/>
        <w:contextualSpacing w:val="0"/>
        <w:jc w:val="both"/>
        <w:rPr>
          <w:rFonts w:ascii="Cambria" w:hAnsi="Cambria"/>
          <w:sz w:val="20"/>
          <w:szCs w:val="20"/>
        </w:rPr>
      </w:pPr>
      <w:r w:rsidRPr="00CD4FF9">
        <w:rPr>
          <w:rFonts w:ascii="Cambria" w:hAnsi="Cambria"/>
          <w:sz w:val="20"/>
          <w:szCs w:val="20"/>
        </w:rPr>
        <w:t>Sevilla is conside</w:t>
      </w:r>
      <w:r w:rsidR="00E8179B" w:rsidRPr="00CD4FF9">
        <w:rPr>
          <w:rFonts w:ascii="Cambria" w:hAnsi="Cambria"/>
          <w:sz w:val="20"/>
          <w:szCs w:val="20"/>
        </w:rPr>
        <w:t>red the most important city in Southern Spain. I</w:t>
      </w:r>
      <w:r w:rsidRPr="00CD4FF9">
        <w:rPr>
          <w:rFonts w:ascii="Cambria" w:hAnsi="Cambria"/>
          <w:sz w:val="20"/>
          <w:szCs w:val="20"/>
        </w:rPr>
        <w:t>t is the capital of the region of Andalucia and it has a lot of emblematic monuments such as: the Cathedral and its tower named La Giralda or the Alcazar where the Spanish ki</w:t>
      </w:r>
      <w:r w:rsidR="00E8179B" w:rsidRPr="00CD4FF9">
        <w:rPr>
          <w:rFonts w:ascii="Cambria" w:hAnsi="Cambria"/>
          <w:sz w:val="20"/>
          <w:szCs w:val="20"/>
        </w:rPr>
        <w:t xml:space="preserve">ngs used to live, and that </w:t>
      </w:r>
      <w:r w:rsidR="00EE0D49" w:rsidRPr="00CD4FF9">
        <w:rPr>
          <w:rFonts w:ascii="Cambria" w:hAnsi="Cambria"/>
          <w:sz w:val="20"/>
          <w:szCs w:val="20"/>
        </w:rPr>
        <w:t xml:space="preserve">recently </w:t>
      </w:r>
      <w:r w:rsidR="00E8179B" w:rsidRPr="00CD4FF9">
        <w:rPr>
          <w:rFonts w:ascii="Cambria" w:hAnsi="Cambria"/>
          <w:sz w:val="20"/>
          <w:szCs w:val="20"/>
        </w:rPr>
        <w:t>served as a setting for the TV s</w:t>
      </w:r>
      <w:r w:rsidRPr="00CD4FF9">
        <w:rPr>
          <w:rFonts w:ascii="Cambria" w:hAnsi="Cambria"/>
          <w:sz w:val="20"/>
          <w:szCs w:val="20"/>
        </w:rPr>
        <w:t>erie</w:t>
      </w:r>
      <w:r w:rsidR="00E8179B" w:rsidRPr="00CD4FF9">
        <w:rPr>
          <w:rFonts w:ascii="Cambria" w:hAnsi="Cambria"/>
          <w:sz w:val="20"/>
          <w:szCs w:val="20"/>
        </w:rPr>
        <w:t>s</w:t>
      </w:r>
      <w:r w:rsidRPr="00CD4FF9">
        <w:rPr>
          <w:rFonts w:ascii="Cambria" w:hAnsi="Cambria"/>
          <w:sz w:val="20"/>
          <w:szCs w:val="20"/>
        </w:rPr>
        <w:t xml:space="preserve"> "Game of Th</w:t>
      </w:r>
      <w:r w:rsidR="00E8179B" w:rsidRPr="00CD4FF9">
        <w:rPr>
          <w:rFonts w:ascii="Cambria" w:hAnsi="Cambria"/>
          <w:sz w:val="20"/>
          <w:szCs w:val="20"/>
        </w:rPr>
        <w:t>r</w:t>
      </w:r>
      <w:r w:rsidRPr="00CD4FF9">
        <w:rPr>
          <w:rFonts w:ascii="Cambria" w:hAnsi="Cambria"/>
          <w:sz w:val="20"/>
          <w:szCs w:val="20"/>
        </w:rPr>
        <w:t xml:space="preserve">ones". </w:t>
      </w:r>
      <w:r w:rsidR="00E8179B" w:rsidRPr="00CD4FF9">
        <w:rPr>
          <w:rFonts w:ascii="Cambria" w:hAnsi="Cambria"/>
          <w:sz w:val="20"/>
          <w:szCs w:val="20"/>
        </w:rPr>
        <w:t>You will have time to visit the</w:t>
      </w:r>
      <w:r w:rsidRPr="00CD4FF9">
        <w:rPr>
          <w:rFonts w:ascii="Cambria" w:hAnsi="Cambria"/>
          <w:sz w:val="20"/>
          <w:szCs w:val="20"/>
        </w:rPr>
        <w:t>s</w:t>
      </w:r>
      <w:r w:rsidR="00E8179B" w:rsidRPr="00CD4FF9">
        <w:rPr>
          <w:rFonts w:ascii="Cambria" w:hAnsi="Cambria"/>
          <w:sz w:val="20"/>
          <w:szCs w:val="20"/>
        </w:rPr>
        <w:t>e</w:t>
      </w:r>
      <w:r w:rsidRPr="00CD4FF9">
        <w:rPr>
          <w:rFonts w:ascii="Cambria" w:hAnsi="Cambria"/>
          <w:sz w:val="20"/>
          <w:szCs w:val="20"/>
        </w:rPr>
        <w:t xml:space="preserve"> monuments and discover more about their history during the guided tour.</w:t>
      </w:r>
    </w:p>
    <w:p w:rsidR="0093162D" w:rsidRPr="00CD4FF9" w:rsidRDefault="00E8179B" w:rsidP="0093162D">
      <w:pPr>
        <w:pStyle w:val="ListParagraph"/>
        <w:numPr>
          <w:ilvl w:val="0"/>
          <w:numId w:val="8"/>
        </w:numPr>
        <w:spacing w:before="120" w:after="120"/>
        <w:ind w:left="284" w:hanging="284"/>
        <w:contextualSpacing w:val="0"/>
        <w:jc w:val="both"/>
        <w:rPr>
          <w:rFonts w:ascii="Cambria" w:hAnsi="Cambria"/>
          <w:sz w:val="20"/>
          <w:szCs w:val="20"/>
        </w:rPr>
      </w:pPr>
      <w:r w:rsidRPr="00CD4FF9">
        <w:rPr>
          <w:rFonts w:ascii="Cambria" w:hAnsi="Cambria"/>
          <w:sz w:val="20"/>
          <w:szCs w:val="20"/>
        </w:rPr>
        <w:t xml:space="preserve">After the tour: </w:t>
      </w:r>
      <w:r w:rsidR="0093162D" w:rsidRPr="00CD4FF9">
        <w:rPr>
          <w:rFonts w:ascii="Cambria" w:hAnsi="Cambria"/>
          <w:sz w:val="20"/>
          <w:szCs w:val="20"/>
        </w:rPr>
        <w:t>free time to visit the city on your own and have lunch in one of the many restaurants of the old town.</w:t>
      </w:r>
    </w:p>
    <w:p w:rsidR="00C84974" w:rsidRDefault="0093162D" w:rsidP="00C84974">
      <w:pPr>
        <w:pStyle w:val="ListParagraph"/>
        <w:numPr>
          <w:ilvl w:val="0"/>
          <w:numId w:val="8"/>
        </w:numPr>
        <w:spacing w:before="120" w:after="120"/>
        <w:ind w:left="284" w:hanging="284"/>
        <w:contextualSpacing w:val="0"/>
        <w:jc w:val="both"/>
        <w:rPr>
          <w:rFonts w:ascii="Cambria" w:hAnsi="Cambria"/>
          <w:sz w:val="20"/>
          <w:szCs w:val="20"/>
        </w:rPr>
      </w:pPr>
      <w:r w:rsidRPr="00CD4FF9">
        <w:rPr>
          <w:rFonts w:ascii="Cambria" w:hAnsi="Cambria"/>
          <w:sz w:val="20"/>
          <w:szCs w:val="20"/>
        </w:rPr>
        <w:t>In the evening, you will attend an astonishing Flamenco Show of 1h30min (one</w:t>
      </w:r>
      <w:r w:rsidR="00E8179B" w:rsidRPr="00CD4FF9">
        <w:rPr>
          <w:rFonts w:ascii="Cambria" w:hAnsi="Cambria"/>
          <w:sz w:val="20"/>
          <w:szCs w:val="20"/>
        </w:rPr>
        <w:t xml:space="preserve"> drink included) where you can experience </w:t>
      </w:r>
      <w:r w:rsidRPr="00CD4FF9">
        <w:rPr>
          <w:rFonts w:ascii="Cambria" w:hAnsi="Cambria"/>
          <w:sz w:val="20"/>
          <w:szCs w:val="20"/>
        </w:rPr>
        <w:t xml:space="preserve">the passion for this traditional dance and </w:t>
      </w:r>
      <w:r w:rsidR="00E8179B" w:rsidRPr="00CD4FF9">
        <w:rPr>
          <w:rFonts w:ascii="Cambria" w:hAnsi="Cambria"/>
          <w:sz w:val="20"/>
          <w:szCs w:val="20"/>
        </w:rPr>
        <w:t xml:space="preserve">its </w:t>
      </w:r>
      <w:r w:rsidRPr="00CD4FF9">
        <w:rPr>
          <w:rFonts w:ascii="Cambria" w:hAnsi="Cambria"/>
          <w:sz w:val="20"/>
          <w:szCs w:val="20"/>
        </w:rPr>
        <w:t xml:space="preserve">music. </w:t>
      </w:r>
    </w:p>
    <w:p w:rsidR="00C84974" w:rsidRPr="00C84974" w:rsidRDefault="00C84974" w:rsidP="00C84974">
      <w:pPr>
        <w:pStyle w:val="ListParagraph"/>
        <w:numPr>
          <w:ilvl w:val="0"/>
          <w:numId w:val="8"/>
        </w:numPr>
        <w:spacing w:before="120" w:after="120"/>
        <w:ind w:left="284" w:hanging="284"/>
        <w:contextualSpacing w:val="0"/>
        <w:jc w:val="both"/>
        <w:rPr>
          <w:rFonts w:ascii="Cambria" w:hAnsi="Cambria"/>
          <w:sz w:val="20"/>
          <w:szCs w:val="20"/>
        </w:rPr>
      </w:pPr>
      <w:r w:rsidRPr="00C84974">
        <w:rPr>
          <w:rFonts w:ascii="Cambria" w:hAnsi="Cambria"/>
          <w:sz w:val="20"/>
          <w:szCs w:val="20"/>
        </w:rPr>
        <w:t>Overnight stay at the hotel.</w:t>
      </w:r>
    </w:p>
    <w:p w:rsidR="0093162D" w:rsidRPr="00CD4FF9" w:rsidRDefault="0093162D" w:rsidP="0093162D">
      <w:pPr>
        <w:pStyle w:val="ListParagraph"/>
        <w:numPr>
          <w:ilvl w:val="0"/>
          <w:numId w:val="8"/>
        </w:numPr>
        <w:spacing w:before="120" w:after="120"/>
        <w:ind w:left="284" w:hanging="284"/>
        <w:contextualSpacing w:val="0"/>
        <w:jc w:val="both"/>
        <w:rPr>
          <w:rFonts w:ascii="Cambria" w:hAnsi="Cambria"/>
          <w:sz w:val="20"/>
          <w:szCs w:val="20"/>
        </w:rPr>
      </w:pPr>
      <w:r w:rsidRPr="00CD4FF9">
        <w:rPr>
          <w:rFonts w:ascii="Cambria" w:hAnsi="Cambria"/>
          <w:sz w:val="20"/>
          <w:szCs w:val="20"/>
        </w:rPr>
        <w:t>Meals included: breakfast.</w:t>
      </w:r>
    </w:p>
    <w:p w:rsidR="0069527F" w:rsidRDefault="00A67984" w:rsidP="0093162D">
      <w:pPr>
        <w:jc w:val="both"/>
        <w:rPr>
          <w:rFonts w:ascii="Cambria" w:hAnsi="Cambria"/>
          <w:sz w:val="18"/>
          <w:szCs w:val="18"/>
        </w:rPr>
      </w:pPr>
      <w:r>
        <w:rPr>
          <w:noProof/>
          <w:lang w:val="en-US"/>
        </w:rPr>
        <w:drawing>
          <wp:inline distT="0" distB="0" distL="0" distR="0">
            <wp:extent cx="3095471" cy="1880558"/>
            <wp:effectExtent l="19050" t="0" r="0" b="0"/>
            <wp:docPr id="23" name="Imagen 23" descr="Espacio, España, Sevilla, Arquitec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Espacio, España, Sevilla, Arquitectur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1882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477" w:rsidRDefault="00083477" w:rsidP="00C25F06">
      <w:pPr>
        <w:jc w:val="both"/>
        <w:rPr>
          <w:rFonts w:ascii="Cambria" w:hAnsi="Cambria"/>
          <w:sz w:val="18"/>
          <w:szCs w:val="18"/>
        </w:rPr>
      </w:pPr>
    </w:p>
    <w:p w:rsidR="00083477" w:rsidRPr="00CD4FF9" w:rsidRDefault="00083477" w:rsidP="00C25F06">
      <w:pPr>
        <w:jc w:val="both"/>
        <w:rPr>
          <w:rFonts w:ascii="Cambria" w:hAnsi="Cambria"/>
          <w:b/>
          <w:sz w:val="20"/>
          <w:szCs w:val="20"/>
        </w:rPr>
      </w:pPr>
      <w:r w:rsidRPr="00CD4FF9">
        <w:rPr>
          <w:rFonts w:ascii="Cambria" w:hAnsi="Cambria"/>
          <w:b/>
          <w:sz w:val="20"/>
          <w:szCs w:val="20"/>
        </w:rPr>
        <w:t>D</w:t>
      </w:r>
      <w:r w:rsidR="002D03EB" w:rsidRPr="00CD4FF9">
        <w:rPr>
          <w:rFonts w:ascii="Cambria" w:hAnsi="Cambria"/>
          <w:b/>
          <w:sz w:val="20"/>
          <w:szCs w:val="20"/>
        </w:rPr>
        <w:t xml:space="preserve">ay </w:t>
      </w:r>
      <w:r w:rsidR="009B5ED8">
        <w:rPr>
          <w:rFonts w:ascii="Cambria" w:hAnsi="Cambria"/>
          <w:b/>
          <w:sz w:val="20"/>
          <w:szCs w:val="20"/>
        </w:rPr>
        <w:t>7</w:t>
      </w:r>
      <w:r w:rsidR="003B65EC">
        <w:rPr>
          <w:rFonts w:ascii="Cambria" w:hAnsi="Cambria"/>
          <w:b/>
          <w:sz w:val="20"/>
          <w:szCs w:val="20"/>
        </w:rPr>
        <w:t xml:space="preserve"> </w:t>
      </w:r>
      <w:r w:rsidR="002D03EB" w:rsidRPr="00CD4FF9">
        <w:rPr>
          <w:rFonts w:ascii="Cambria" w:hAnsi="Cambria"/>
          <w:b/>
          <w:sz w:val="20"/>
          <w:szCs w:val="20"/>
        </w:rPr>
        <w:t>SEVILLA - GRANADA</w:t>
      </w:r>
    </w:p>
    <w:p w:rsidR="00FC5310" w:rsidRPr="00CD4FF9" w:rsidRDefault="00FC5310" w:rsidP="00FC5310">
      <w:pPr>
        <w:pStyle w:val="ListParagraph"/>
        <w:numPr>
          <w:ilvl w:val="0"/>
          <w:numId w:val="9"/>
        </w:numPr>
        <w:spacing w:before="120" w:after="120"/>
        <w:ind w:left="284" w:hanging="284"/>
        <w:contextualSpacing w:val="0"/>
        <w:jc w:val="both"/>
        <w:rPr>
          <w:rFonts w:ascii="Cambria" w:hAnsi="Cambria"/>
          <w:sz w:val="20"/>
          <w:szCs w:val="20"/>
        </w:rPr>
      </w:pPr>
      <w:r w:rsidRPr="00CD4FF9">
        <w:rPr>
          <w:rFonts w:ascii="Cambria" w:hAnsi="Cambria"/>
          <w:sz w:val="20"/>
          <w:szCs w:val="20"/>
        </w:rPr>
        <w:t>Breakfast at the hotel, check-out and departure towards Granada.</w:t>
      </w:r>
    </w:p>
    <w:p w:rsidR="00FC5310" w:rsidRPr="00CD4FF9" w:rsidRDefault="00FC5310" w:rsidP="00FC5310">
      <w:pPr>
        <w:pStyle w:val="ListParagraph"/>
        <w:numPr>
          <w:ilvl w:val="0"/>
          <w:numId w:val="9"/>
        </w:numPr>
        <w:spacing w:before="120" w:after="120"/>
        <w:ind w:left="284" w:hanging="284"/>
        <w:contextualSpacing w:val="0"/>
        <w:jc w:val="both"/>
        <w:rPr>
          <w:rFonts w:ascii="Cambria" w:hAnsi="Cambria"/>
          <w:sz w:val="20"/>
          <w:szCs w:val="20"/>
        </w:rPr>
      </w:pPr>
      <w:r w:rsidRPr="00CD4FF9">
        <w:rPr>
          <w:rFonts w:ascii="Cambria" w:hAnsi="Cambria"/>
          <w:sz w:val="20"/>
          <w:szCs w:val="20"/>
        </w:rPr>
        <w:t>On arrival, check-i</w:t>
      </w:r>
      <w:r w:rsidR="00E8179B" w:rsidRPr="00CD4FF9">
        <w:rPr>
          <w:rFonts w:ascii="Cambria" w:hAnsi="Cambria"/>
          <w:sz w:val="20"/>
          <w:szCs w:val="20"/>
        </w:rPr>
        <w:t>n and lunch at the hotel. D</w:t>
      </w:r>
      <w:r w:rsidRPr="00CD4FF9">
        <w:rPr>
          <w:rFonts w:ascii="Cambria" w:hAnsi="Cambria"/>
          <w:sz w:val="20"/>
          <w:szCs w:val="20"/>
        </w:rPr>
        <w:t>uring the afternoon, you will have a guided tour of the old town of Gr</w:t>
      </w:r>
      <w:r w:rsidR="00E8179B" w:rsidRPr="00CD4FF9">
        <w:rPr>
          <w:rFonts w:ascii="Cambria" w:hAnsi="Cambria"/>
          <w:sz w:val="20"/>
          <w:szCs w:val="20"/>
        </w:rPr>
        <w:t>anada and the Albayzin, an old Arabian quarter located in a</w:t>
      </w:r>
      <w:r w:rsidRPr="00CD4FF9">
        <w:rPr>
          <w:rFonts w:ascii="Cambria" w:hAnsi="Cambria"/>
          <w:sz w:val="20"/>
          <w:szCs w:val="20"/>
        </w:rPr>
        <w:t xml:space="preserve"> strategic place of the city from which you have great views of La Alhambra.</w:t>
      </w:r>
    </w:p>
    <w:p w:rsidR="00C84974" w:rsidRDefault="00FC5310" w:rsidP="00C84974">
      <w:pPr>
        <w:pStyle w:val="ListParagraph"/>
        <w:numPr>
          <w:ilvl w:val="0"/>
          <w:numId w:val="9"/>
        </w:numPr>
        <w:spacing w:before="120" w:after="120"/>
        <w:ind w:left="284" w:hanging="284"/>
        <w:contextualSpacing w:val="0"/>
        <w:jc w:val="both"/>
        <w:rPr>
          <w:rFonts w:ascii="Cambria" w:hAnsi="Cambria"/>
          <w:sz w:val="20"/>
          <w:szCs w:val="20"/>
        </w:rPr>
      </w:pPr>
      <w:r w:rsidRPr="00CD4FF9">
        <w:rPr>
          <w:rFonts w:ascii="Cambria" w:hAnsi="Cambria"/>
          <w:sz w:val="20"/>
          <w:szCs w:val="20"/>
        </w:rPr>
        <w:t>Spend the rest of the day visiting the city.</w:t>
      </w:r>
    </w:p>
    <w:p w:rsidR="00C84974" w:rsidRPr="00C84974" w:rsidRDefault="00C84974" w:rsidP="00C84974">
      <w:pPr>
        <w:pStyle w:val="ListParagraph"/>
        <w:numPr>
          <w:ilvl w:val="0"/>
          <w:numId w:val="9"/>
        </w:numPr>
        <w:spacing w:before="120" w:after="120"/>
        <w:ind w:left="284" w:hanging="284"/>
        <w:contextualSpacing w:val="0"/>
        <w:jc w:val="both"/>
        <w:rPr>
          <w:rFonts w:ascii="Cambria" w:hAnsi="Cambria"/>
          <w:sz w:val="20"/>
          <w:szCs w:val="20"/>
        </w:rPr>
      </w:pPr>
      <w:r w:rsidRPr="00C84974">
        <w:rPr>
          <w:rFonts w:ascii="Cambria" w:hAnsi="Cambria"/>
          <w:sz w:val="20"/>
          <w:szCs w:val="20"/>
        </w:rPr>
        <w:t>Overnight stay at the hotel.</w:t>
      </w:r>
    </w:p>
    <w:p w:rsidR="00083477" w:rsidRPr="00CD4FF9" w:rsidRDefault="00FC5310" w:rsidP="00FC5310">
      <w:pPr>
        <w:pStyle w:val="ListParagraph"/>
        <w:numPr>
          <w:ilvl w:val="0"/>
          <w:numId w:val="9"/>
        </w:numPr>
        <w:spacing w:before="120" w:after="120"/>
        <w:ind w:left="284" w:hanging="284"/>
        <w:contextualSpacing w:val="0"/>
        <w:jc w:val="both"/>
        <w:rPr>
          <w:rFonts w:ascii="Cambria" w:hAnsi="Cambria"/>
          <w:sz w:val="20"/>
          <w:szCs w:val="20"/>
        </w:rPr>
      </w:pPr>
      <w:r w:rsidRPr="00CD4FF9">
        <w:rPr>
          <w:rFonts w:ascii="Cambria" w:hAnsi="Cambria"/>
          <w:sz w:val="20"/>
          <w:szCs w:val="20"/>
        </w:rPr>
        <w:t>Meals included: breakfast and lunch.</w:t>
      </w:r>
    </w:p>
    <w:p w:rsidR="00FC5310" w:rsidRPr="00CD4FF9" w:rsidRDefault="00FC5310" w:rsidP="00FC5310">
      <w:pPr>
        <w:jc w:val="both"/>
        <w:rPr>
          <w:rFonts w:ascii="Cambria" w:hAnsi="Cambria"/>
          <w:b/>
          <w:sz w:val="20"/>
          <w:szCs w:val="20"/>
        </w:rPr>
      </w:pPr>
    </w:p>
    <w:p w:rsidR="00083477" w:rsidRPr="00CD4FF9" w:rsidRDefault="00FC5310" w:rsidP="00C25F06">
      <w:pPr>
        <w:jc w:val="both"/>
        <w:rPr>
          <w:rFonts w:ascii="Cambria" w:hAnsi="Cambria"/>
          <w:b/>
          <w:sz w:val="20"/>
          <w:szCs w:val="20"/>
        </w:rPr>
      </w:pPr>
      <w:r w:rsidRPr="00CD4FF9">
        <w:rPr>
          <w:rFonts w:ascii="Cambria" w:hAnsi="Cambria"/>
          <w:b/>
          <w:sz w:val="20"/>
          <w:szCs w:val="20"/>
        </w:rPr>
        <w:t>Day</w:t>
      </w:r>
      <w:r w:rsidR="009B5ED8">
        <w:rPr>
          <w:rFonts w:ascii="Cambria" w:hAnsi="Cambria"/>
          <w:b/>
          <w:sz w:val="20"/>
          <w:szCs w:val="20"/>
        </w:rPr>
        <w:t xml:space="preserve"> 8</w:t>
      </w:r>
      <w:r w:rsidR="003B65EC">
        <w:rPr>
          <w:rFonts w:ascii="Cambria" w:hAnsi="Cambria"/>
          <w:b/>
          <w:sz w:val="20"/>
          <w:szCs w:val="20"/>
        </w:rPr>
        <w:t xml:space="preserve"> </w:t>
      </w:r>
      <w:r w:rsidRPr="00CD4FF9">
        <w:rPr>
          <w:rFonts w:ascii="Cambria" w:hAnsi="Cambria"/>
          <w:b/>
          <w:sz w:val="20"/>
          <w:szCs w:val="20"/>
        </w:rPr>
        <w:t>GRANADA</w:t>
      </w:r>
    </w:p>
    <w:p w:rsidR="00A67984" w:rsidRPr="00CD4FF9" w:rsidRDefault="00A67984" w:rsidP="00A67984">
      <w:pPr>
        <w:pStyle w:val="ListParagraph"/>
        <w:numPr>
          <w:ilvl w:val="0"/>
          <w:numId w:val="12"/>
        </w:numPr>
        <w:spacing w:before="120" w:after="120"/>
        <w:ind w:left="284" w:hanging="284"/>
        <w:contextualSpacing w:val="0"/>
        <w:jc w:val="both"/>
        <w:rPr>
          <w:rFonts w:ascii="Cambria" w:hAnsi="Cambria"/>
          <w:sz w:val="20"/>
          <w:szCs w:val="20"/>
        </w:rPr>
      </w:pPr>
      <w:r w:rsidRPr="00CD4FF9">
        <w:rPr>
          <w:rFonts w:ascii="Cambria" w:hAnsi="Cambria"/>
          <w:sz w:val="20"/>
          <w:szCs w:val="20"/>
        </w:rPr>
        <w:t xml:space="preserve">Breakfast at the hotel. </w:t>
      </w:r>
    </w:p>
    <w:p w:rsidR="00A67984" w:rsidRPr="00CD4FF9" w:rsidRDefault="00A67984" w:rsidP="00A67984">
      <w:pPr>
        <w:pStyle w:val="ListParagraph"/>
        <w:numPr>
          <w:ilvl w:val="0"/>
          <w:numId w:val="12"/>
        </w:numPr>
        <w:spacing w:before="120" w:after="120"/>
        <w:ind w:left="284" w:hanging="284"/>
        <w:contextualSpacing w:val="0"/>
        <w:jc w:val="both"/>
        <w:rPr>
          <w:rFonts w:ascii="Cambria" w:hAnsi="Cambria"/>
          <w:sz w:val="20"/>
          <w:szCs w:val="20"/>
        </w:rPr>
      </w:pPr>
      <w:r w:rsidRPr="00CD4FF9">
        <w:rPr>
          <w:rFonts w:ascii="Cambria" w:hAnsi="Cambria"/>
          <w:sz w:val="20"/>
          <w:szCs w:val="20"/>
        </w:rPr>
        <w:t xml:space="preserve">Throughout the morning, you will </w:t>
      </w:r>
      <w:r w:rsidR="00EE0D49" w:rsidRPr="00CD4FF9">
        <w:rPr>
          <w:rFonts w:ascii="Cambria" w:hAnsi="Cambria"/>
          <w:sz w:val="20"/>
          <w:szCs w:val="20"/>
        </w:rPr>
        <w:t>discover</w:t>
      </w:r>
      <w:r w:rsidRPr="00CD4FF9">
        <w:rPr>
          <w:rFonts w:ascii="Cambria" w:hAnsi="Cambria"/>
          <w:sz w:val="20"/>
          <w:szCs w:val="20"/>
        </w:rPr>
        <w:t xml:space="preserve"> La Alhambra</w:t>
      </w:r>
      <w:r w:rsidR="00EE0D49" w:rsidRPr="00CD4FF9">
        <w:rPr>
          <w:rFonts w:ascii="Cambria" w:hAnsi="Cambria"/>
          <w:sz w:val="20"/>
          <w:szCs w:val="20"/>
        </w:rPr>
        <w:t xml:space="preserve"> with a guided tour</w:t>
      </w:r>
      <w:r w:rsidRPr="00CD4FF9">
        <w:rPr>
          <w:rFonts w:ascii="Cambria" w:hAnsi="Cambria"/>
          <w:sz w:val="20"/>
          <w:szCs w:val="20"/>
        </w:rPr>
        <w:t>. You will have time to visit the numerous rooms</w:t>
      </w:r>
      <w:r w:rsidR="00E8179B" w:rsidRPr="00CD4FF9">
        <w:rPr>
          <w:rFonts w:ascii="Cambria" w:hAnsi="Cambria"/>
          <w:sz w:val="20"/>
          <w:szCs w:val="20"/>
        </w:rPr>
        <w:t xml:space="preserve"> and gardens of this palace</w:t>
      </w:r>
      <w:r w:rsidRPr="00CD4FF9">
        <w:rPr>
          <w:rFonts w:ascii="Cambria" w:hAnsi="Cambria"/>
          <w:sz w:val="20"/>
          <w:szCs w:val="20"/>
        </w:rPr>
        <w:t xml:space="preserve"> while your guide </w:t>
      </w:r>
      <w:r w:rsidR="00E8179B" w:rsidRPr="00CD4FF9">
        <w:rPr>
          <w:rFonts w:ascii="Cambria" w:hAnsi="Cambria"/>
          <w:sz w:val="20"/>
          <w:szCs w:val="20"/>
        </w:rPr>
        <w:t xml:space="preserve">explains </w:t>
      </w:r>
      <w:r w:rsidRPr="00CD4FF9">
        <w:rPr>
          <w:rFonts w:ascii="Cambria" w:hAnsi="Cambria"/>
          <w:sz w:val="20"/>
          <w:szCs w:val="20"/>
        </w:rPr>
        <w:t>why it is considered one of the most important monuments of Spain.</w:t>
      </w:r>
    </w:p>
    <w:p w:rsidR="00A67984" w:rsidRPr="00CD4FF9" w:rsidRDefault="00E8179B" w:rsidP="00A67984">
      <w:pPr>
        <w:pStyle w:val="ListParagraph"/>
        <w:numPr>
          <w:ilvl w:val="0"/>
          <w:numId w:val="12"/>
        </w:numPr>
        <w:spacing w:before="120" w:after="120"/>
        <w:ind w:left="284" w:hanging="284"/>
        <w:contextualSpacing w:val="0"/>
        <w:jc w:val="both"/>
        <w:rPr>
          <w:rFonts w:ascii="Cambria" w:hAnsi="Cambria"/>
          <w:sz w:val="20"/>
          <w:szCs w:val="20"/>
        </w:rPr>
      </w:pPr>
      <w:r w:rsidRPr="00CD4FF9">
        <w:rPr>
          <w:rFonts w:ascii="Cambria" w:hAnsi="Cambria"/>
          <w:sz w:val="20"/>
          <w:szCs w:val="20"/>
        </w:rPr>
        <w:lastRenderedPageBreak/>
        <w:t>After this magical tour:</w:t>
      </w:r>
      <w:r w:rsidR="00973D51">
        <w:rPr>
          <w:rFonts w:ascii="Cambria" w:hAnsi="Cambria"/>
          <w:sz w:val="20"/>
          <w:szCs w:val="20"/>
        </w:rPr>
        <w:t xml:space="preserve"> </w:t>
      </w:r>
      <w:bookmarkStart w:id="0" w:name="_GoBack"/>
      <w:bookmarkEnd w:id="0"/>
      <w:r w:rsidR="00A67984" w:rsidRPr="00CD4FF9">
        <w:rPr>
          <w:rFonts w:ascii="Cambria" w:hAnsi="Cambria"/>
          <w:sz w:val="20"/>
          <w:szCs w:val="20"/>
        </w:rPr>
        <w:t>free time to bu</w:t>
      </w:r>
      <w:r w:rsidRPr="00CD4FF9">
        <w:rPr>
          <w:rFonts w:ascii="Cambria" w:hAnsi="Cambria"/>
          <w:sz w:val="20"/>
          <w:szCs w:val="20"/>
        </w:rPr>
        <w:t xml:space="preserve">y some souvenirs, take photos and </w:t>
      </w:r>
      <w:r w:rsidR="00A67984" w:rsidRPr="00CD4FF9">
        <w:rPr>
          <w:rFonts w:ascii="Cambria" w:hAnsi="Cambria"/>
          <w:sz w:val="20"/>
          <w:szCs w:val="20"/>
        </w:rPr>
        <w:t>enjoy some tap</w:t>
      </w:r>
      <w:r w:rsidR="00F35CE2" w:rsidRPr="00CD4FF9">
        <w:rPr>
          <w:rFonts w:ascii="Cambria" w:hAnsi="Cambria"/>
          <w:sz w:val="20"/>
          <w:szCs w:val="20"/>
        </w:rPr>
        <w:t>a</w:t>
      </w:r>
      <w:r w:rsidR="00A67984" w:rsidRPr="00CD4FF9">
        <w:rPr>
          <w:rFonts w:ascii="Cambria" w:hAnsi="Cambria"/>
          <w:sz w:val="20"/>
          <w:szCs w:val="20"/>
        </w:rPr>
        <w:t>s in the city centre.</w:t>
      </w:r>
    </w:p>
    <w:p w:rsidR="00C84974" w:rsidRDefault="00A67984" w:rsidP="00C84974">
      <w:pPr>
        <w:pStyle w:val="ListParagraph"/>
        <w:numPr>
          <w:ilvl w:val="0"/>
          <w:numId w:val="12"/>
        </w:numPr>
        <w:spacing w:before="120" w:after="120"/>
        <w:ind w:left="284" w:hanging="284"/>
        <w:contextualSpacing w:val="0"/>
        <w:jc w:val="both"/>
        <w:rPr>
          <w:rFonts w:ascii="Cambria" w:hAnsi="Cambria"/>
          <w:sz w:val="20"/>
          <w:szCs w:val="20"/>
        </w:rPr>
      </w:pPr>
      <w:r w:rsidRPr="00CD4FF9">
        <w:rPr>
          <w:rFonts w:ascii="Cambria" w:hAnsi="Cambria"/>
          <w:sz w:val="20"/>
          <w:szCs w:val="20"/>
        </w:rPr>
        <w:t>In the evening, you will have a special farewell dinner in a well</w:t>
      </w:r>
      <w:r w:rsidR="00E8179B" w:rsidRPr="00CD4FF9">
        <w:rPr>
          <w:rFonts w:ascii="Cambria" w:hAnsi="Cambria"/>
          <w:sz w:val="20"/>
          <w:szCs w:val="20"/>
        </w:rPr>
        <w:t>-known restaurant in</w:t>
      </w:r>
      <w:r w:rsidRPr="00CD4FF9">
        <w:rPr>
          <w:rFonts w:ascii="Cambria" w:hAnsi="Cambria"/>
          <w:sz w:val="20"/>
          <w:szCs w:val="20"/>
        </w:rPr>
        <w:t xml:space="preserve"> Granada.</w:t>
      </w:r>
    </w:p>
    <w:p w:rsidR="00C84974" w:rsidRPr="00C84974" w:rsidRDefault="00C84974" w:rsidP="00C84974">
      <w:pPr>
        <w:pStyle w:val="ListParagraph"/>
        <w:numPr>
          <w:ilvl w:val="0"/>
          <w:numId w:val="12"/>
        </w:numPr>
        <w:spacing w:before="120" w:after="120"/>
        <w:ind w:left="284" w:hanging="284"/>
        <w:contextualSpacing w:val="0"/>
        <w:jc w:val="both"/>
        <w:rPr>
          <w:rFonts w:ascii="Cambria" w:hAnsi="Cambria"/>
          <w:sz w:val="20"/>
          <w:szCs w:val="20"/>
        </w:rPr>
      </w:pPr>
      <w:r w:rsidRPr="00C84974">
        <w:rPr>
          <w:rFonts w:ascii="Cambria" w:hAnsi="Cambria"/>
          <w:sz w:val="20"/>
          <w:szCs w:val="20"/>
        </w:rPr>
        <w:t>Overnight stay at the hotel.</w:t>
      </w:r>
    </w:p>
    <w:p w:rsidR="00083477" w:rsidRPr="00CD4FF9" w:rsidRDefault="00A67984" w:rsidP="00A67984">
      <w:pPr>
        <w:pStyle w:val="ListParagraph"/>
        <w:numPr>
          <w:ilvl w:val="0"/>
          <w:numId w:val="12"/>
        </w:numPr>
        <w:spacing w:before="120" w:after="120"/>
        <w:ind w:left="284" w:hanging="284"/>
        <w:contextualSpacing w:val="0"/>
        <w:jc w:val="both"/>
        <w:rPr>
          <w:rFonts w:ascii="Cambria" w:hAnsi="Cambria"/>
          <w:sz w:val="20"/>
          <w:szCs w:val="20"/>
        </w:rPr>
      </w:pPr>
      <w:r w:rsidRPr="00CD4FF9">
        <w:rPr>
          <w:rFonts w:ascii="Cambria" w:hAnsi="Cambria"/>
          <w:sz w:val="20"/>
          <w:szCs w:val="20"/>
        </w:rPr>
        <w:t>Meals included: breakfast and dinner</w:t>
      </w:r>
    </w:p>
    <w:p w:rsidR="00A67984" w:rsidRPr="00CD4FF9" w:rsidRDefault="00A67984" w:rsidP="00C25F06">
      <w:pPr>
        <w:jc w:val="both"/>
        <w:rPr>
          <w:rFonts w:ascii="Cambria" w:hAnsi="Cambria"/>
          <w:sz w:val="20"/>
          <w:szCs w:val="20"/>
        </w:rPr>
      </w:pPr>
    </w:p>
    <w:p w:rsidR="00083477" w:rsidRPr="00CD4FF9" w:rsidRDefault="00083477" w:rsidP="00C25F06">
      <w:pPr>
        <w:jc w:val="both"/>
        <w:rPr>
          <w:rFonts w:ascii="Cambria" w:hAnsi="Cambria"/>
          <w:b/>
          <w:sz w:val="20"/>
          <w:szCs w:val="20"/>
        </w:rPr>
      </w:pPr>
      <w:r w:rsidRPr="00CD4FF9">
        <w:rPr>
          <w:rFonts w:ascii="Cambria" w:hAnsi="Cambria"/>
          <w:b/>
          <w:sz w:val="20"/>
          <w:szCs w:val="20"/>
        </w:rPr>
        <w:t>D</w:t>
      </w:r>
      <w:r w:rsidR="00FC5310" w:rsidRPr="00CD4FF9">
        <w:rPr>
          <w:rFonts w:ascii="Cambria" w:hAnsi="Cambria"/>
          <w:b/>
          <w:sz w:val="20"/>
          <w:szCs w:val="20"/>
        </w:rPr>
        <w:t>ay</w:t>
      </w:r>
      <w:r w:rsidR="009B5ED8">
        <w:rPr>
          <w:rFonts w:ascii="Cambria" w:hAnsi="Cambria"/>
          <w:b/>
          <w:sz w:val="20"/>
          <w:szCs w:val="20"/>
        </w:rPr>
        <w:t xml:space="preserve"> 9</w:t>
      </w:r>
      <w:r w:rsidR="003B65EC">
        <w:rPr>
          <w:rFonts w:ascii="Cambria" w:hAnsi="Cambria"/>
          <w:b/>
          <w:sz w:val="20"/>
          <w:szCs w:val="20"/>
        </w:rPr>
        <w:t xml:space="preserve"> </w:t>
      </w:r>
      <w:r w:rsidR="00FC5310" w:rsidRPr="00CD4FF9">
        <w:rPr>
          <w:rFonts w:ascii="Cambria" w:hAnsi="Cambria"/>
          <w:b/>
          <w:sz w:val="20"/>
          <w:szCs w:val="20"/>
        </w:rPr>
        <w:t>GRANADA - MADRID</w:t>
      </w:r>
    </w:p>
    <w:p w:rsidR="00A67984" w:rsidRPr="00CD4FF9" w:rsidRDefault="00E8179B" w:rsidP="00A67984">
      <w:pPr>
        <w:pStyle w:val="ListParagraph"/>
        <w:numPr>
          <w:ilvl w:val="0"/>
          <w:numId w:val="11"/>
        </w:numPr>
        <w:spacing w:before="120" w:after="120"/>
        <w:ind w:left="284" w:hanging="284"/>
        <w:contextualSpacing w:val="0"/>
        <w:rPr>
          <w:rFonts w:ascii="Cambria" w:hAnsi="Cambria"/>
          <w:sz w:val="20"/>
          <w:szCs w:val="20"/>
        </w:rPr>
      </w:pPr>
      <w:r w:rsidRPr="00CD4FF9">
        <w:rPr>
          <w:rFonts w:ascii="Cambria" w:hAnsi="Cambria"/>
          <w:sz w:val="20"/>
          <w:szCs w:val="20"/>
        </w:rPr>
        <w:t>B</w:t>
      </w:r>
      <w:r w:rsidR="00A67984" w:rsidRPr="00CD4FF9">
        <w:rPr>
          <w:rFonts w:ascii="Cambria" w:hAnsi="Cambria"/>
          <w:sz w:val="20"/>
          <w:szCs w:val="20"/>
        </w:rPr>
        <w:t>reakfas</w:t>
      </w:r>
      <w:r w:rsidRPr="00CD4FF9">
        <w:rPr>
          <w:rFonts w:ascii="Cambria" w:hAnsi="Cambria"/>
          <w:sz w:val="20"/>
          <w:szCs w:val="20"/>
        </w:rPr>
        <w:t>t, check-out and departure at 7:00am</w:t>
      </w:r>
      <w:r w:rsidR="00A67984" w:rsidRPr="00CD4FF9">
        <w:rPr>
          <w:rFonts w:ascii="Cambria" w:hAnsi="Cambria"/>
          <w:sz w:val="20"/>
          <w:szCs w:val="20"/>
        </w:rPr>
        <w:t xml:space="preserve"> towards Madrid. </w:t>
      </w:r>
    </w:p>
    <w:p w:rsidR="00E8179B" w:rsidRPr="00CD4FF9" w:rsidRDefault="00A67984" w:rsidP="00CD4FF9">
      <w:pPr>
        <w:pStyle w:val="ListParagraph"/>
        <w:numPr>
          <w:ilvl w:val="0"/>
          <w:numId w:val="11"/>
        </w:numPr>
        <w:spacing w:before="120" w:after="120"/>
        <w:ind w:left="284" w:hanging="284"/>
        <w:contextualSpacing w:val="0"/>
        <w:rPr>
          <w:rFonts w:ascii="Cambria" w:hAnsi="Cambria"/>
          <w:sz w:val="20"/>
          <w:szCs w:val="20"/>
        </w:rPr>
      </w:pPr>
      <w:r w:rsidRPr="00CD4FF9">
        <w:rPr>
          <w:rFonts w:ascii="Cambria" w:hAnsi="Cambria"/>
          <w:sz w:val="20"/>
          <w:szCs w:val="20"/>
        </w:rPr>
        <w:t>Arrival in Adolfo Suarez Barajas International Airport and end of the trip.</w:t>
      </w:r>
    </w:p>
    <w:p w:rsidR="003B65EC" w:rsidRDefault="003B65EC" w:rsidP="003B65EC">
      <w:pPr>
        <w:rPr>
          <w:rFonts w:ascii="Cambria" w:hAnsi="Cambria"/>
          <w:b/>
          <w:i/>
          <w:color w:val="365F91"/>
          <w:sz w:val="20"/>
          <w:szCs w:val="20"/>
        </w:rPr>
      </w:pPr>
    </w:p>
    <w:p w:rsidR="00066104" w:rsidRPr="00CD4FF9" w:rsidRDefault="008B4762" w:rsidP="003B65EC">
      <w:pPr>
        <w:rPr>
          <w:rFonts w:ascii="Cambria" w:hAnsi="Cambria"/>
          <w:sz w:val="20"/>
          <w:szCs w:val="20"/>
        </w:rPr>
      </w:pPr>
      <w:r w:rsidRPr="00CD4FF9">
        <w:rPr>
          <w:rFonts w:ascii="Cambria" w:hAnsi="Cambria"/>
          <w:b/>
          <w:i/>
          <w:color w:val="365F91"/>
          <w:sz w:val="20"/>
          <w:szCs w:val="20"/>
        </w:rPr>
        <w:t xml:space="preserve">◊ </w:t>
      </w:r>
      <w:r w:rsidR="00F35CE2" w:rsidRPr="00CD4FF9">
        <w:rPr>
          <w:rFonts w:ascii="Cambria" w:hAnsi="Cambria"/>
          <w:b/>
          <w:i/>
          <w:color w:val="365F91"/>
          <w:sz w:val="20"/>
          <w:szCs w:val="20"/>
        </w:rPr>
        <w:t>FLIGHT SUGGESTIONS</w:t>
      </w:r>
    </w:p>
    <w:p w:rsidR="00066104" w:rsidRPr="00CD4FF9" w:rsidRDefault="00973D51" w:rsidP="00066104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pict>
          <v:rect id="_x0000_i1028" style="width:0;height:1.5pt" o:hralign="center" o:hrstd="t" o:hr="t" fillcolor="gray" stroked="f"/>
        </w:pict>
      </w:r>
    </w:p>
    <w:p w:rsidR="00C25F06" w:rsidRPr="00CD4FF9" w:rsidRDefault="00C25F06" w:rsidP="00C25F06">
      <w:pPr>
        <w:jc w:val="both"/>
        <w:rPr>
          <w:rFonts w:ascii="Cambria" w:hAnsi="Cambria"/>
          <w:sz w:val="20"/>
          <w:szCs w:val="20"/>
        </w:rPr>
      </w:pPr>
    </w:p>
    <w:p w:rsidR="00C25F06" w:rsidRPr="00CD4FF9" w:rsidRDefault="00F35CE2" w:rsidP="00C25F06">
      <w:pPr>
        <w:jc w:val="both"/>
        <w:rPr>
          <w:rFonts w:ascii="Cambria" w:hAnsi="Cambria"/>
          <w:sz w:val="20"/>
          <w:szCs w:val="20"/>
        </w:rPr>
      </w:pPr>
      <w:r w:rsidRPr="00CD4FF9">
        <w:rPr>
          <w:rFonts w:ascii="Cambria" w:hAnsi="Cambria"/>
          <w:sz w:val="20"/>
          <w:szCs w:val="20"/>
        </w:rPr>
        <w:t>JUNE, 9      &gt;    New York (22.05)   –    Madrid (11.30 + 1)</w:t>
      </w:r>
    </w:p>
    <w:p w:rsidR="00F35CE2" w:rsidRPr="00CD4FF9" w:rsidRDefault="00F35CE2" w:rsidP="00C25F06">
      <w:pPr>
        <w:jc w:val="both"/>
        <w:rPr>
          <w:rFonts w:ascii="Cambria" w:hAnsi="Cambria"/>
          <w:sz w:val="20"/>
          <w:szCs w:val="20"/>
        </w:rPr>
      </w:pPr>
      <w:r w:rsidRPr="00CD4FF9">
        <w:rPr>
          <w:rFonts w:ascii="Cambria" w:hAnsi="Cambria"/>
          <w:sz w:val="20"/>
          <w:szCs w:val="20"/>
        </w:rPr>
        <w:t>JUNE, 18    &gt;    Madrid (15.15)   –   New York (17.40)</w:t>
      </w:r>
    </w:p>
    <w:p w:rsidR="00F35CE2" w:rsidRPr="00CD4FF9" w:rsidRDefault="00F35CE2" w:rsidP="00C25F06">
      <w:pPr>
        <w:jc w:val="both"/>
        <w:rPr>
          <w:rFonts w:ascii="Cambria" w:hAnsi="Cambria"/>
          <w:sz w:val="20"/>
          <w:szCs w:val="20"/>
        </w:rPr>
      </w:pPr>
    </w:p>
    <w:p w:rsidR="004242D1" w:rsidRPr="00CD4FF9" w:rsidRDefault="00F35CE2" w:rsidP="00C25F06">
      <w:pPr>
        <w:jc w:val="both"/>
        <w:rPr>
          <w:rFonts w:ascii="Cambria" w:hAnsi="Cambria"/>
          <w:sz w:val="20"/>
          <w:szCs w:val="20"/>
        </w:rPr>
      </w:pPr>
      <w:r w:rsidRPr="00CD4FF9">
        <w:rPr>
          <w:rFonts w:ascii="Cambria" w:hAnsi="Cambria"/>
          <w:sz w:val="20"/>
          <w:szCs w:val="20"/>
        </w:rPr>
        <w:t>Direct flights operated by Air Europa.</w:t>
      </w:r>
    </w:p>
    <w:p w:rsidR="00F35CE2" w:rsidRPr="00CD4FF9" w:rsidRDefault="00E8179B" w:rsidP="00C25F06">
      <w:pPr>
        <w:jc w:val="both"/>
        <w:rPr>
          <w:rFonts w:ascii="Cambria" w:hAnsi="Cambria"/>
          <w:sz w:val="20"/>
          <w:szCs w:val="20"/>
        </w:rPr>
      </w:pPr>
      <w:r w:rsidRPr="00CD4FF9">
        <w:rPr>
          <w:rFonts w:ascii="Cambria" w:hAnsi="Cambria"/>
          <w:sz w:val="20"/>
          <w:szCs w:val="20"/>
        </w:rPr>
        <w:t xml:space="preserve">Please go to </w:t>
      </w:r>
      <w:hyperlink r:id="rId10" w:history="1">
        <w:r w:rsidRPr="00CD4FF9">
          <w:rPr>
            <w:rStyle w:val="Hyperlink"/>
            <w:rFonts w:ascii="Cambria" w:hAnsi="Cambria"/>
            <w:sz w:val="20"/>
            <w:szCs w:val="20"/>
          </w:rPr>
          <w:t>www.expedia.com</w:t>
        </w:r>
      </w:hyperlink>
      <w:r w:rsidRPr="00CD4FF9">
        <w:rPr>
          <w:rFonts w:ascii="Cambria" w:hAnsi="Cambria"/>
          <w:sz w:val="20"/>
          <w:szCs w:val="20"/>
        </w:rPr>
        <w:t xml:space="preserve"> to book the flights</w:t>
      </w:r>
      <w:r w:rsidR="004242D1" w:rsidRPr="00CD4FF9">
        <w:rPr>
          <w:rFonts w:ascii="Cambria" w:hAnsi="Cambria"/>
          <w:sz w:val="20"/>
          <w:szCs w:val="20"/>
        </w:rPr>
        <w:t>.</w:t>
      </w:r>
    </w:p>
    <w:p w:rsidR="00F35CE2" w:rsidRDefault="00F35CE2" w:rsidP="00C25F06">
      <w:pPr>
        <w:jc w:val="both"/>
        <w:rPr>
          <w:rFonts w:ascii="Cambria" w:hAnsi="Cambria"/>
          <w:sz w:val="18"/>
          <w:szCs w:val="18"/>
        </w:rPr>
      </w:pPr>
    </w:p>
    <w:p w:rsidR="00066104" w:rsidRPr="00066104" w:rsidRDefault="008B4762" w:rsidP="00066104">
      <w:pPr>
        <w:rPr>
          <w:rFonts w:ascii="Cambria" w:hAnsi="Cambria"/>
          <w:b/>
          <w:i/>
          <w:color w:val="365F91"/>
          <w:sz w:val="18"/>
          <w:szCs w:val="18"/>
        </w:rPr>
      </w:pPr>
      <w:r>
        <w:rPr>
          <w:rFonts w:ascii="Cambria" w:hAnsi="Cambria"/>
          <w:b/>
          <w:i/>
          <w:color w:val="365F91"/>
          <w:szCs w:val="18"/>
        </w:rPr>
        <w:t xml:space="preserve">◊ </w:t>
      </w:r>
      <w:r w:rsidR="00F35CE2">
        <w:rPr>
          <w:rFonts w:ascii="Cambria" w:hAnsi="Cambria"/>
          <w:b/>
          <w:i/>
          <w:color w:val="365F91"/>
          <w:szCs w:val="18"/>
        </w:rPr>
        <w:t>HOTELS</w:t>
      </w:r>
    </w:p>
    <w:p w:rsidR="00066104" w:rsidRDefault="00973D51" w:rsidP="00066104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pict>
          <v:rect id="_x0000_i1029" style="width:0;height:1.5pt" o:hralign="center" o:hrstd="t" o:hr="t" fillcolor="gray" stroked="f"/>
        </w:pict>
      </w:r>
    </w:p>
    <w:p w:rsidR="00066104" w:rsidRDefault="00066104" w:rsidP="00066104">
      <w:pPr>
        <w:rPr>
          <w:rFonts w:ascii="Cambria" w:hAnsi="Cambria"/>
          <w:sz w:val="18"/>
          <w:szCs w:val="18"/>
        </w:rPr>
      </w:pPr>
    </w:p>
    <w:p w:rsidR="00135FDE" w:rsidRDefault="00F35CE2" w:rsidP="00E529A9">
      <w:pPr>
        <w:spacing w:line="36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Madrid: </w:t>
      </w:r>
      <w:r>
        <w:rPr>
          <w:rFonts w:ascii="Cambria" w:hAnsi="Cambria"/>
          <w:sz w:val="18"/>
          <w:szCs w:val="18"/>
        </w:rPr>
        <w:t>HOTEL H10 VILLA DE LA REINA</w:t>
      </w:r>
      <w:r w:rsidR="00E529A9">
        <w:rPr>
          <w:rFonts w:ascii="Cambria" w:hAnsi="Cambria"/>
          <w:sz w:val="18"/>
          <w:szCs w:val="18"/>
        </w:rPr>
        <w:t xml:space="preserve"> 4*</w:t>
      </w:r>
    </w:p>
    <w:p w:rsidR="00F35CE2" w:rsidRDefault="00F35CE2" w:rsidP="00E529A9">
      <w:pPr>
        <w:spacing w:line="36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Cordoba: </w:t>
      </w:r>
      <w:r>
        <w:rPr>
          <w:rFonts w:ascii="Cambria" w:hAnsi="Cambria"/>
          <w:sz w:val="18"/>
          <w:szCs w:val="18"/>
        </w:rPr>
        <w:t>HOTEL NH CALIFA</w:t>
      </w:r>
      <w:r w:rsidR="00E529A9">
        <w:rPr>
          <w:rFonts w:ascii="Cambria" w:hAnsi="Cambria"/>
          <w:sz w:val="18"/>
          <w:szCs w:val="18"/>
        </w:rPr>
        <w:t xml:space="preserve"> 3*</w:t>
      </w:r>
    </w:p>
    <w:p w:rsidR="00F35CE2" w:rsidRDefault="00F35CE2" w:rsidP="00E529A9">
      <w:pPr>
        <w:spacing w:line="36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Sevilla: </w:t>
      </w:r>
      <w:r>
        <w:rPr>
          <w:rFonts w:ascii="Cambria" w:hAnsi="Cambria"/>
          <w:sz w:val="18"/>
          <w:szCs w:val="18"/>
        </w:rPr>
        <w:t>HOTEL HESPERIA NH SEVILLA</w:t>
      </w:r>
      <w:r w:rsidR="00A8735A">
        <w:rPr>
          <w:rFonts w:ascii="Cambria" w:hAnsi="Cambria"/>
          <w:sz w:val="18"/>
          <w:szCs w:val="18"/>
        </w:rPr>
        <w:t xml:space="preserve"> 4*</w:t>
      </w:r>
    </w:p>
    <w:p w:rsidR="00F35CE2" w:rsidRPr="00F35CE2" w:rsidRDefault="00F35CE2" w:rsidP="00E529A9">
      <w:pPr>
        <w:spacing w:line="36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Granada: </w:t>
      </w:r>
      <w:r>
        <w:rPr>
          <w:rFonts w:ascii="Cambria" w:hAnsi="Cambria"/>
          <w:sz w:val="18"/>
          <w:szCs w:val="18"/>
        </w:rPr>
        <w:t>HOTEL MONJAS DEL CARMEN</w:t>
      </w:r>
      <w:r w:rsidR="00A8735A">
        <w:rPr>
          <w:rFonts w:ascii="Cambria" w:hAnsi="Cambria"/>
          <w:sz w:val="18"/>
          <w:szCs w:val="18"/>
        </w:rPr>
        <w:t xml:space="preserve"> 3*</w:t>
      </w:r>
    </w:p>
    <w:p w:rsidR="0069527F" w:rsidRDefault="0069527F" w:rsidP="00066104">
      <w:pPr>
        <w:rPr>
          <w:rFonts w:ascii="Arial" w:hAnsi="Arial" w:cs="Arial"/>
          <w:sz w:val="20"/>
          <w:szCs w:val="20"/>
        </w:rPr>
      </w:pPr>
    </w:p>
    <w:p w:rsidR="00066104" w:rsidRPr="00066104" w:rsidRDefault="008B4762" w:rsidP="00066104">
      <w:pPr>
        <w:rPr>
          <w:rFonts w:ascii="Cambria" w:hAnsi="Cambria"/>
          <w:b/>
          <w:i/>
          <w:color w:val="365F91"/>
          <w:sz w:val="18"/>
          <w:szCs w:val="18"/>
        </w:rPr>
      </w:pPr>
      <w:r>
        <w:rPr>
          <w:rFonts w:ascii="Cambria" w:hAnsi="Cambria"/>
          <w:b/>
          <w:i/>
          <w:color w:val="365F91"/>
          <w:szCs w:val="18"/>
        </w:rPr>
        <w:t xml:space="preserve">◊ </w:t>
      </w:r>
      <w:r w:rsidR="00CD4FF9">
        <w:rPr>
          <w:rFonts w:ascii="Cambria" w:hAnsi="Cambria"/>
          <w:b/>
          <w:i/>
          <w:color w:val="365F91"/>
          <w:szCs w:val="18"/>
        </w:rPr>
        <w:t xml:space="preserve">TOUR </w:t>
      </w:r>
      <w:r w:rsidR="0000429B">
        <w:rPr>
          <w:rFonts w:ascii="Cambria" w:hAnsi="Cambria"/>
          <w:b/>
          <w:i/>
          <w:color w:val="365F91"/>
          <w:szCs w:val="18"/>
        </w:rPr>
        <w:t>INCLUDES</w:t>
      </w:r>
    </w:p>
    <w:p w:rsidR="00066104" w:rsidRDefault="00973D51" w:rsidP="00066104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pict>
          <v:rect id="_x0000_i1030" style="width:0;height:1.5pt" o:hralign="center" o:hrstd="t" o:hr="t" fillcolor="gray" stroked="f"/>
        </w:pict>
      </w:r>
    </w:p>
    <w:p w:rsidR="00F07F36" w:rsidRPr="00F07F36" w:rsidRDefault="00F07F36" w:rsidP="00721A11">
      <w:pPr>
        <w:pStyle w:val="ListParagraph"/>
        <w:numPr>
          <w:ilvl w:val="0"/>
          <w:numId w:val="13"/>
        </w:numPr>
        <w:spacing w:before="120" w:after="120"/>
        <w:ind w:left="568" w:hanging="284"/>
        <w:contextualSpacing w:val="0"/>
        <w:jc w:val="both"/>
        <w:rPr>
          <w:rFonts w:ascii="Cambria" w:hAnsi="Cambria"/>
          <w:sz w:val="18"/>
          <w:szCs w:val="18"/>
        </w:rPr>
      </w:pPr>
      <w:r w:rsidRPr="00F07F36">
        <w:rPr>
          <w:rFonts w:ascii="Cambria" w:hAnsi="Cambria"/>
          <w:sz w:val="18"/>
          <w:szCs w:val="18"/>
        </w:rPr>
        <w:t>Tour coordinator during all program.</w:t>
      </w:r>
    </w:p>
    <w:p w:rsidR="00F07F36" w:rsidRDefault="00721A11" w:rsidP="00721A11">
      <w:pPr>
        <w:pStyle w:val="ListParagraph"/>
        <w:numPr>
          <w:ilvl w:val="0"/>
          <w:numId w:val="13"/>
        </w:numPr>
        <w:spacing w:before="120" w:after="120"/>
        <w:ind w:left="568" w:hanging="284"/>
        <w:contextualSpacing w:val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All transfers </w:t>
      </w:r>
      <w:r w:rsidR="00375459">
        <w:rPr>
          <w:rFonts w:ascii="Cambria" w:hAnsi="Cambria"/>
          <w:sz w:val="18"/>
          <w:szCs w:val="18"/>
        </w:rPr>
        <w:t>in coach buse</w:t>
      </w:r>
      <w:r w:rsidR="00F07F36" w:rsidRPr="00F07F36">
        <w:rPr>
          <w:rFonts w:ascii="Cambria" w:hAnsi="Cambria"/>
          <w:sz w:val="18"/>
          <w:szCs w:val="18"/>
        </w:rPr>
        <w:t>s.</w:t>
      </w:r>
    </w:p>
    <w:p w:rsidR="00721A11" w:rsidRPr="00F07F36" w:rsidRDefault="00721A11" w:rsidP="00721A11">
      <w:pPr>
        <w:pStyle w:val="ListParagraph"/>
        <w:numPr>
          <w:ilvl w:val="0"/>
          <w:numId w:val="13"/>
        </w:numPr>
        <w:spacing w:before="120" w:after="120"/>
        <w:ind w:left="568" w:hanging="284"/>
        <w:contextualSpacing w:val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Accom</w:t>
      </w:r>
      <w:r w:rsidR="00D06018">
        <w:rPr>
          <w:rFonts w:ascii="Cambria" w:hAnsi="Cambria"/>
          <w:sz w:val="18"/>
          <w:szCs w:val="18"/>
        </w:rPr>
        <w:t>m</w:t>
      </w:r>
      <w:r>
        <w:rPr>
          <w:rFonts w:ascii="Cambria" w:hAnsi="Cambria"/>
          <w:sz w:val="18"/>
          <w:szCs w:val="18"/>
        </w:rPr>
        <w:t>odation in twin or single rooms (2 nights in Madrid, 2 nights in Cordoba, 2 nights in Sevilla and 2 nights in Granada).</w:t>
      </w:r>
    </w:p>
    <w:p w:rsidR="00F07F36" w:rsidRPr="00F07F36" w:rsidRDefault="00F07F36" w:rsidP="00721A11">
      <w:pPr>
        <w:pStyle w:val="ListParagraph"/>
        <w:numPr>
          <w:ilvl w:val="0"/>
          <w:numId w:val="13"/>
        </w:numPr>
        <w:spacing w:before="120" w:after="120"/>
        <w:ind w:left="568" w:hanging="284"/>
        <w:contextualSpacing w:val="0"/>
        <w:jc w:val="both"/>
        <w:rPr>
          <w:rFonts w:ascii="Cambria" w:hAnsi="Cambria"/>
          <w:sz w:val="18"/>
          <w:szCs w:val="18"/>
        </w:rPr>
      </w:pPr>
      <w:r w:rsidRPr="00F07F36">
        <w:rPr>
          <w:rFonts w:ascii="Cambria" w:hAnsi="Cambria"/>
          <w:sz w:val="18"/>
          <w:szCs w:val="18"/>
        </w:rPr>
        <w:t xml:space="preserve">City tours in </w:t>
      </w:r>
      <w:r w:rsidR="00721A11">
        <w:rPr>
          <w:rFonts w:ascii="Cambria" w:hAnsi="Cambria"/>
          <w:sz w:val="18"/>
          <w:szCs w:val="18"/>
        </w:rPr>
        <w:t>E</w:t>
      </w:r>
      <w:r w:rsidRPr="00F07F36">
        <w:rPr>
          <w:rFonts w:ascii="Cambria" w:hAnsi="Cambria"/>
          <w:sz w:val="18"/>
          <w:szCs w:val="18"/>
        </w:rPr>
        <w:t>nglish with official guide</w:t>
      </w:r>
      <w:r w:rsidR="00721A11">
        <w:rPr>
          <w:rFonts w:ascii="Cambria" w:hAnsi="Cambria"/>
          <w:sz w:val="18"/>
          <w:szCs w:val="18"/>
        </w:rPr>
        <w:t>s</w:t>
      </w:r>
      <w:r w:rsidRPr="00F07F36">
        <w:rPr>
          <w:rFonts w:ascii="Cambria" w:hAnsi="Cambria"/>
          <w:sz w:val="18"/>
          <w:szCs w:val="18"/>
        </w:rPr>
        <w:t xml:space="preserve"> in: Madrid, Toledo,</w:t>
      </w:r>
      <w:r w:rsidR="003B65EC">
        <w:rPr>
          <w:rFonts w:ascii="Cambria" w:hAnsi="Cambria"/>
          <w:sz w:val="18"/>
          <w:szCs w:val="18"/>
        </w:rPr>
        <w:t xml:space="preserve"> </w:t>
      </w:r>
      <w:r w:rsidR="00F25E4D">
        <w:rPr>
          <w:rFonts w:ascii="Cambria" w:hAnsi="Cambria"/>
          <w:sz w:val="18"/>
          <w:szCs w:val="18"/>
        </w:rPr>
        <w:t>Córdoba</w:t>
      </w:r>
      <w:r w:rsidR="003B65EC">
        <w:rPr>
          <w:rFonts w:ascii="Cambria" w:hAnsi="Cambria"/>
          <w:sz w:val="18"/>
          <w:szCs w:val="18"/>
        </w:rPr>
        <w:t>,</w:t>
      </w:r>
      <w:r w:rsidRPr="00F07F36">
        <w:rPr>
          <w:rFonts w:ascii="Cambria" w:hAnsi="Cambria"/>
          <w:sz w:val="18"/>
          <w:szCs w:val="18"/>
        </w:rPr>
        <w:t xml:space="preserve"> Sevilla and Granada.</w:t>
      </w:r>
    </w:p>
    <w:p w:rsidR="00F07F36" w:rsidRPr="00F07F36" w:rsidRDefault="00F07F36" w:rsidP="00721A11">
      <w:pPr>
        <w:pStyle w:val="ListParagraph"/>
        <w:numPr>
          <w:ilvl w:val="0"/>
          <w:numId w:val="13"/>
        </w:numPr>
        <w:spacing w:before="120" w:after="120"/>
        <w:ind w:left="568" w:hanging="284"/>
        <w:contextualSpacing w:val="0"/>
        <w:jc w:val="both"/>
        <w:rPr>
          <w:rFonts w:ascii="Cambria" w:hAnsi="Cambria"/>
          <w:sz w:val="18"/>
          <w:szCs w:val="18"/>
        </w:rPr>
      </w:pPr>
      <w:r w:rsidRPr="00F07F36">
        <w:rPr>
          <w:rFonts w:ascii="Cambria" w:hAnsi="Cambria"/>
          <w:sz w:val="18"/>
          <w:szCs w:val="18"/>
        </w:rPr>
        <w:t xml:space="preserve">Tickets for </w:t>
      </w:r>
      <w:r w:rsidR="00721A11">
        <w:rPr>
          <w:rFonts w:ascii="Cambria" w:hAnsi="Cambria"/>
          <w:sz w:val="18"/>
          <w:szCs w:val="18"/>
        </w:rPr>
        <w:t xml:space="preserve">monuments included in each </w:t>
      </w:r>
      <w:r w:rsidRPr="00F07F36">
        <w:rPr>
          <w:rFonts w:ascii="Cambria" w:hAnsi="Cambria"/>
          <w:sz w:val="18"/>
          <w:szCs w:val="18"/>
        </w:rPr>
        <w:t>city tour.</w:t>
      </w:r>
    </w:p>
    <w:p w:rsidR="00F07F36" w:rsidRPr="00F07F36" w:rsidRDefault="00F07F36" w:rsidP="00721A11">
      <w:pPr>
        <w:pStyle w:val="ListParagraph"/>
        <w:numPr>
          <w:ilvl w:val="0"/>
          <w:numId w:val="13"/>
        </w:numPr>
        <w:spacing w:before="120" w:after="120"/>
        <w:ind w:left="568" w:hanging="284"/>
        <w:contextualSpacing w:val="0"/>
        <w:jc w:val="both"/>
        <w:rPr>
          <w:rFonts w:ascii="Cambria" w:hAnsi="Cambria"/>
          <w:sz w:val="18"/>
          <w:szCs w:val="18"/>
        </w:rPr>
      </w:pPr>
      <w:r w:rsidRPr="00F07F36">
        <w:rPr>
          <w:rFonts w:ascii="Cambria" w:hAnsi="Cambria"/>
          <w:sz w:val="18"/>
          <w:szCs w:val="18"/>
        </w:rPr>
        <w:t>8 breakfast</w:t>
      </w:r>
      <w:r w:rsidR="00721A11">
        <w:rPr>
          <w:rFonts w:ascii="Cambria" w:hAnsi="Cambria"/>
          <w:sz w:val="18"/>
          <w:szCs w:val="18"/>
        </w:rPr>
        <w:t>s</w:t>
      </w:r>
      <w:r w:rsidR="004242D1">
        <w:rPr>
          <w:rFonts w:ascii="Cambria" w:hAnsi="Cambria"/>
          <w:sz w:val="18"/>
          <w:szCs w:val="18"/>
        </w:rPr>
        <w:t>, 5</w:t>
      </w:r>
      <w:r w:rsidRPr="00F07F36">
        <w:rPr>
          <w:rFonts w:ascii="Cambria" w:hAnsi="Cambria"/>
          <w:sz w:val="18"/>
          <w:szCs w:val="18"/>
        </w:rPr>
        <w:t xml:space="preserve"> lunches (include</w:t>
      </w:r>
      <w:r w:rsidR="00D06018">
        <w:rPr>
          <w:rFonts w:ascii="Cambria" w:hAnsi="Cambria"/>
          <w:sz w:val="18"/>
          <w:szCs w:val="18"/>
        </w:rPr>
        <w:t>s</w:t>
      </w:r>
      <w:r w:rsidR="004242D1">
        <w:rPr>
          <w:rFonts w:ascii="Cambria" w:hAnsi="Cambria"/>
          <w:sz w:val="18"/>
          <w:szCs w:val="18"/>
        </w:rPr>
        <w:t xml:space="preserve"> the Tapas and Wine Route), 2 dinners.</w:t>
      </w:r>
    </w:p>
    <w:p w:rsidR="00F07F36" w:rsidRPr="00F07F36" w:rsidRDefault="00F07F36" w:rsidP="00721A11">
      <w:pPr>
        <w:pStyle w:val="ListParagraph"/>
        <w:numPr>
          <w:ilvl w:val="0"/>
          <w:numId w:val="13"/>
        </w:numPr>
        <w:spacing w:before="120" w:after="120"/>
        <w:ind w:left="568" w:hanging="284"/>
        <w:contextualSpacing w:val="0"/>
        <w:jc w:val="both"/>
        <w:rPr>
          <w:rFonts w:ascii="Cambria" w:hAnsi="Cambria"/>
          <w:sz w:val="18"/>
          <w:szCs w:val="18"/>
        </w:rPr>
      </w:pPr>
      <w:r w:rsidRPr="00F07F36">
        <w:rPr>
          <w:rFonts w:ascii="Cambria" w:hAnsi="Cambria"/>
          <w:sz w:val="18"/>
          <w:szCs w:val="18"/>
        </w:rPr>
        <w:t>Visit to a vineyard a</w:t>
      </w:r>
      <w:r w:rsidR="00721A11">
        <w:rPr>
          <w:rFonts w:ascii="Cambria" w:hAnsi="Cambria"/>
          <w:sz w:val="18"/>
          <w:szCs w:val="18"/>
        </w:rPr>
        <w:t>nd its wine cellar with tasting.</w:t>
      </w:r>
    </w:p>
    <w:p w:rsidR="00F07F36" w:rsidRPr="00F07F36" w:rsidRDefault="00F07F36" w:rsidP="00721A11">
      <w:pPr>
        <w:pStyle w:val="ListParagraph"/>
        <w:numPr>
          <w:ilvl w:val="0"/>
          <w:numId w:val="13"/>
        </w:numPr>
        <w:spacing w:before="120" w:after="120"/>
        <w:ind w:left="568" w:hanging="284"/>
        <w:contextualSpacing w:val="0"/>
        <w:jc w:val="both"/>
        <w:rPr>
          <w:rFonts w:ascii="Cambria" w:hAnsi="Cambria"/>
          <w:sz w:val="18"/>
          <w:szCs w:val="18"/>
        </w:rPr>
      </w:pPr>
      <w:r w:rsidRPr="00F07F36">
        <w:rPr>
          <w:rFonts w:ascii="Cambria" w:hAnsi="Cambria"/>
          <w:sz w:val="18"/>
          <w:szCs w:val="18"/>
        </w:rPr>
        <w:t>Flamenco Show + one drink.</w:t>
      </w:r>
    </w:p>
    <w:p w:rsidR="0000429B" w:rsidRPr="00CD4FF9" w:rsidRDefault="00F07F36" w:rsidP="00CD4FF9">
      <w:pPr>
        <w:pStyle w:val="ListParagraph"/>
        <w:numPr>
          <w:ilvl w:val="0"/>
          <w:numId w:val="13"/>
        </w:numPr>
        <w:spacing w:before="120" w:after="120"/>
        <w:ind w:left="568" w:hanging="284"/>
        <w:contextualSpacing w:val="0"/>
        <w:jc w:val="both"/>
        <w:rPr>
          <w:rFonts w:ascii="Cambria" w:hAnsi="Cambria"/>
          <w:sz w:val="18"/>
          <w:szCs w:val="18"/>
        </w:rPr>
      </w:pPr>
      <w:r w:rsidRPr="00F07F36">
        <w:rPr>
          <w:rFonts w:ascii="Cambria" w:hAnsi="Cambria"/>
          <w:sz w:val="18"/>
          <w:szCs w:val="18"/>
        </w:rPr>
        <w:t>Travel insurance.</w:t>
      </w:r>
    </w:p>
    <w:p w:rsidR="003B65EC" w:rsidRDefault="003B65EC" w:rsidP="00066104">
      <w:pPr>
        <w:rPr>
          <w:rFonts w:ascii="Cambria" w:hAnsi="Cambria"/>
          <w:b/>
          <w:i/>
          <w:color w:val="365F91"/>
          <w:szCs w:val="18"/>
        </w:rPr>
      </w:pPr>
    </w:p>
    <w:p w:rsidR="00066104" w:rsidRPr="00066104" w:rsidRDefault="008B4762" w:rsidP="00066104">
      <w:pPr>
        <w:rPr>
          <w:rFonts w:ascii="Cambria" w:hAnsi="Cambria"/>
          <w:b/>
          <w:i/>
          <w:color w:val="365F91"/>
          <w:sz w:val="18"/>
          <w:szCs w:val="18"/>
        </w:rPr>
      </w:pPr>
      <w:r>
        <w:rPr>
          <w:rFonts w:ascii="Cambria" w:hAnsi="Cambria"/>
          <w:b/>
          <w:i/>
          <w:color w:val="365F91"/>
          <w:szCs w:val="18"/>
        </w:rPr>
        <w:t xml:space="preserve">◊ </w:t>
      </w:r>
      <w:r w:rsidR="00721A11">
        <w:rPr>
          <w:rFonts w:ascii="Cambria" w:hAnsi="Cambria"/>
          <w:b/>
          <w:i/>
          <w:color w:val="365F91"/>
          <w:szCs w:val="18"/>
        </w:rPr>
        <w:t>PRICES</w:t>
      </w:r>
      <w:r w:rsidR="00CD4FF9">
        <w:rPr>
          <w:rFonts w:ascii="Cambria" w:hAnsi="Cambria"/>
          <w:b/>
          <w:i/>
          <w:color w:val="365F91"/>
          <w:szCs w:val="18"/>
        </w:rPr>
        <w:t xml:space="preserve"> PER PERSON</w:t>
      </w:r>
    </w:p>
    <w:p w:rsidR="00066104" w:rsidRDefault="00973D51" w:rsidP="00066104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pict>
          <v:rect id="_x0000_i1031" style="width:0;height:1.5pt" o:hralign="center" o:hrstd="t" o:hr="t" fillcolor="gray" stroked="f"/>
        </w:pict>
      </w:r>
    </w:p>
    <w:tbl>
      <w:tblPr>
        <w:tblStyle w:val="TableGrid"/>
        <w:tblW w:w="0" w:type="auto"/>
        <w:tblInd w:w="392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2117"/>
        <w:gridCol w:w="2419"/>
      </w:tblGrid>
      <w:tr w:rsidR="00721A11" w:rsidTr="003B65EC">
        <w:tc>
          <w:tcPr>
            <w:tcW w:w="2117" w:type="dxa"/>
            <w:shd w:val="clear" w:color="auto" w:fill="BFBFBF" w:themeFill="background1" w:themeFillShade="BF"/>
          </w:tcPr>
          <w:p w:rsidR="00721A11" w:rsidRPr="00D06018" w:rsidRDefault="00721A11" w:rsidP="003B65EC">
            <w:pPr>
              <w:spacing w:before="200" w:after="20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06018">
              <w:rPr>
                <w:rFonts w:ascii="Cambria" w:hAnsi="Cambria"/>
                <w:b/>
                <w:sz w:val="20"/>
                <w:szCs w:val="20"/>
              </w:rPr>
              <w:t>DOUBLE</w:t>
            </w:r>
          </w:p>
        </w:tc>
        <w:tc>
          <w:tcPr>
            <w:tcW w:w="2419" w:type="dxa"/>
            <w:shd w:val="clear" w:color="auto" w:fill="BFBFBF" w:themeFill="background1" w:themeFillShade="BF"/>
          </w:tcPr>
          <w:p w:rsidR="00721A11" w:rsidRPr="00D06018" w:rsidRDefault="00721A11" w:rsidP="003B65EC">
            <w:pPr>
              <w:spacing w:before="200" w:after="20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06018">
              <w:rPr>
                <w:rFonts w:ascii="Cambria" w:hAnsi="Cambria"/>
                <w:b/>
                <w:sz w:val="20"/>
                <w:szCs w:val="20"/>
              </w:rPr>
              <w:t>SINGLE</w:t>
            </w:r>
          </w:p>
        </w:tc>
      </w:tr>
      <w:tr w:rsidR="00721A11" w:rsidTr="003B65EC">
        <w:tc>
          <w:tcPr>
            <w:tcW w:w="2117" w:type="dxa"/>
          </w:tcPr>
          <w:p w:rsidR="00721A11" w:rsidRPr="00D06018" w:rsidRDefault="00F25E4D" w:rsidP="003B65EC">
            <w:pPr>
              <w:spacing w:before="200" w:after="20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$ 1,465</w:t>
            </w:r>
          </w:p>
        </w:tc>
        <w:tc>
          <w:tcPr>
            <w:tcW w:w="2419" w:type="dxa"/>
          </w:tcPr>
          <w:p w:rsidR="00721A11" w:rsidRPr="00D06018" w:rsidRDefault="00F25E4D" w:rsidP="003B65EC">
            <w:pPr>
              <w:spacing w:before="200" w:after="20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$ 1,845</w:t>
            </w:r>
          </w:p>
        </w:tc>
      </w:tr>
    </w:tbl>
    <w:p w:rsidR="000256D2" w:rsidRDefault="00F25E4D" w:rsidP="003B65EC">
      <w:pPr>
        <w:spacing w:before="120" w:line="276" w:lineRule="auto"/>
        <w:ind w:left="357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color w:val="365F91"/>
          <w:szCs w:val="18"/>
        </w:rPr>
        <w:t>Thank you</w:t>
      </w:r>
      <w:r w:rsidR="00721A11">
        <w:rPr>
          <w:rFonts w:ascii="Cambria" w:hAnsi="Cambria"/>
          <w:b/>
          <w:color w:val="365F91"/>
          <w:szCs w:val="18"/>
        </w:rPr>
        <w:t xml:space="preserve"> for choosing</w:t>
      </w:r>
      <w:r w:rsidR="000256D2" w:rsidRPr="000256D2">
        <w:rPr>
          <w:rFonts w:ascii="Cambria" w:hAnsi="Cambria"/>
          <w:b/>
          <w:color w:val="365F91"/>
          <w:szCs w:val="18"/>
        </w:rPr>
        <w:t xml:space="preserve"> Evadeo Viajes</w:t>
      </w:r>
      <w:r w:rsidR="00721A11">
        <w:rPr>
          <w:rFonts w:ascii="Cambria" w:hAnsi="Cambria"/>
          <w:b/>
          <w:color w:val="365F91"/>
          <w:szCs w:val="18"/>
        </w:rPr>
        <w:t>!</w:t>
      </w:r>
      <w:r w:rsidR="000256D2" w:rsidRPr="00A41086">
        <w:sym w:font="Wingdings" w:char="F04A"/>
      </w:r>
    </w:p>
    <w:sectPr w:rsidR="000256D2" w:rsidSect="003B65EC">
      <w:type w:val="continuous"/>
      <w:pgSz w:w="11906" w:h="16838"/>
      <w:pgMar w:top="720" w:right="720" w:bottom="568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1A42"/>
    <w:multiLevelType w:val="hybridMultilevel"/>
    <w:tmpl w:val="12AA470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991ADE"/>
    <w:multiLevelType w:val="hybridMultilevel"/>
    <w:tmpl w:val="B97EB128"/>
    <w:lvl w:ilvl="0" w:tplc="CAD856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F5B93"/>
    <w:multiLevelType w:val="hybridMultilevel"/>
    <w:tmpl w:val="E586E30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8C0334"/>
    <w:multiLevelType w:val="hybridMultilevel"/>
    <w:tmpl w:val="FCA8554C"/>
    <w:lvl w:ilvl="0" w:tplc="CAD856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D812BA"/>
    <w:multiLevelType w:val="hybridMultilevel"/>
    <w:tmpl w:val="176E17BC"/>
    <w:lvl w:ilvl="0" w:tplc="CAD856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4C599A"/>
    <w:multiLevelType w:val="hybridMultilevel"/>
    <w:tmpl w:val="7CA68AFC"/>
    <w:lvl w:ilvl="0" w:tplc="CAD856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2C2956"/>
    <w:multiLevelType w:val="hybridMultilevel"/>
    <w:tmpl w:val="DDCA2E58"/>
    <w:lvl w:ilvl="0" w:tplc="D02CB374">
      <w:start w:val="10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5651A3"/>
    <w:multiLevelType w:val="hybridMultilevel"/>
    <w:tmpl w:val="62502554"/>
    <w:lvl w:ilvl="0" w:tplc="CAD856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EF5F48"/>
    <w:multiLevelType w:val="hybridMultilevel"/>
    <w:tmpl w:val="4B205F5A"/>
    <w:lvl w:ilvl="0" w:tplc="CAD856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CD0B90"/>
    <w:multiLevelType w:val="hybridMultilevel"/>
    <w:tmpl w:val="58BA49D6"/>
    <w:lvl w:ilvl="0" w:tplc="2A56855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23413A"/>
    <w:multiLevelType w:val="hybridMultilevel"/>
    <w:tmpl w:val="26FC1FEA"/>
    <w:lvl w:ilvl="0" w:tplc="CAD856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1F0BB9"/>
    <w:multiLevelType w:val="hybridMultilevel"/>
    <w:tmpl w:val="D94CDA6A"/>
    <w:lvl w:ilvl="0" w:tplc="CAD856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A10F30"/>
    <w:multiLevelType w:val="hybridMultilevel"/>
    <w:tmpl w:val="8B00E7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9E7F6F"/>
    <w:multiLevelType w:val="hybridMultilevel"/>
    <w:tmpl w:val="202CB9F0"/>
    <w:lvl w:ilvl="0" w:tplc="CAD856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8"/>
  </w:num>
  <w:num w:numId="8">
    <w:abstractNumId w:val="11"/>
  </w:num>
  <w:num w:numId="9">
    <w:abstractNumId w:val="10"/>
  </w:num>
  <w:num w:numId="10">
    <w:abstractNumId w:val="5"/>
  </w:num>
  <w:num w:numId="11">
    <w:abstractNumId w:val="4"/>
  </w:num>
  <w:num w:numId="12">
    <w:abstractNumId w:val="13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104"/>
    <w:rsid w:val="0000429B"/>
    <w:rsid w:val="00005802"/>
    <w:rsid w:val="000256D2"/>
    <w:rsid w:val="00027DAE"/>
    <w:rsid w:val="00066104"/>
    <w:rsid w:val="00076CCB"/>
    <w:rsid w:val="00083477"/>
    <w:rsid w:val="000B3B99"/>
    <w:rsid w:val="000F3606"/>
    <w:rsid w:val="00135FDE"/>
    <w:rsid w:val="0014556C"/>
    <w:rsid w:val="00166CD0"/>
    <w:rsid w:val="001A432A"/>
    <w:rsid w:val="001C0542"/>
    <w:rsid w:val="001C5054"/>
    <w:rsid w:val="001D13F8"/>
    <w:rsid w:val="00206990"/>
    <w:rsid w:val="00234FF5"/>
    <w:rsid w:val="00256726"/>
    <w:rsid w:val="002724FE"/>
    <w:rsid w:val="002A6453"/>
    <w:rsid w:val="002A6763"/>
    <w:rsid w:val="002D03EB"/>
    <w:rsid w:val="002F23B8"/>
    <w:rsid w:val="0030097D"/>
    <w:rsid w:val="00375459"/>
    <w:rsid w:val="003B65EC"/>
    <w:rsid w:val="004242D1"/>
    <w:rsid w:val="004F509F"/>
    <w:rsid w:val="005937F3"/>
    <w:rsid w:val="005938F2"/>
    <w:rsid w:val="0067435B"/>
    <w:rsid w:val="0069527F"/>
    <w:rsid w:val="006D48DC"/>
    <w:rsid w:val="0070586F"/>
    <w:rsid w:val="007206CD"/>
    <w:rsid w:val="00721A11"/>
    <w:rsid w:val="00721A4F"/>
    <w:rsid w:val="00781AF6"/>
    <w:rsid w:val="007A4FD8"/>
    <w:rsid w:val="007C1135"/>
    <w:rsid w:val="008157E9"/>
    <w:rsid w:val="008B4762"/>
    <w:rsid w:val="008C5251"/>
    <w:rsid w:val="009075AE"/>
    <w:rsid w:val="009077AD"/>
    <w:rsid w:val="0093162D"/>
    <w:rsid w:val="00937A18"/>
    <w:rsid w:val="0094058E"/>
    <w:rsid w:val="00973D51"/>
    <w:rsid w:val="009B5ED8"/>
    <w:rsid w:val="009D2749"/>
    <w:rsid w:val="00A25C68"/>
    <w:rsid w:val="00A36CF2"/>
    <w:rsid w:val="00A67984"/>
    <w:rsid w:val="00A72F57"/>
    <w:rsid w:val="00A762F8"/>
    <w:rsid w:val="00A83194"/>
    <w:rsid w:val="00A856ED"/>
    <w:rsid w:val="00A8735A"/>
    <w:rsid w:val="00B42D60"/>
    <w:rsid w:val="00B742CC"/>
    <w:rsid w:val="00B94709"/>
    <w:rsid w:val="00BD12A5"/>
    <w:rsid w:val="00BE0864"/>
    <w:rsid w:val="00C07854"/>
    <w:rsid w:val="00C25F06"/>
    <w:rsid w:val="00C37F59"/>
    <w:rsid w:val="00C71ADD"/>
    <w:rsid w:val="00C84974"/>
    <w:rsid w:val="00CD4FF9"/>
    <w:rsid w:val="00D06018"/>
    <w:rsid w:val="00D151B6"/>
    <w:rsid w:val="00D45571"/>
    <w:rsid w:val="00D92D6D"/>
    <w:rsid w:val="00DC7AEA"/>
    <w:rsid w:val="00DC7CBA"/>
    <w:rsid w:val="00E529A9"/>
    <w:rsid w:val="00E65E28"/>
    <w:rsid w:val="00E8179B"/>
    <w:rsid w:val="00E93418"/>
    <w:rsid w:val="00EB1F0F"/>
    <w:rsid w:val="00ED178E"/>
    <w:rsid w:val="00EE0D49"/>
    <w:rsid w:val="00EE1BCD"/>
    <w:rsid w:val="00F07F36"/>
    <w:rsid w:val="00F1181C"/>
    <w:rsid w:val="00F25E4D"/>
    <w:rsid w:val="00F35CE2"/>
    <w:rsid w:val="00F90AE8"/>
    <w:rsid w:val="00FB1DE2"/>
    <w:rsid w:val="00FC5310"/>
    <w:rsid w:val="00FE6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09F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56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6D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256D2"/>
    <w:pPr>
      <w:ind w:left="720"/>
      <w:contextualSpacing/>
    </w:pPr>
  </w:style>
  <w:style w:type="table" w:styleId="TableGrid">
    <w:name w:val="Table Grid"/>
    <w:basedOn w:val="TableNormal"/>
    <w:uiPriority w:val="59"/>
    <w:rsid w:val="00721A1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817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09F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56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6D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256D2"/>
    <w:pPr>
      <w:ind w:left="720"/>
      <w:contextualSpacing/>
    </w:pPr>
  </w:style>
  <w:style w:type="table" w:styleId="TableGrid">
    <w:name w:val="Table Grid"/>
    <w:basedOn w:val="TableNormal"/>
    <w:uiPriority w:val="59"/>
    <w:rsid w:val="00721A1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817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expedia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DD471-959D-436B-B23D-4EF704230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849</Words>
  <Characters>4843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NOMBRE DEL PAÍS/PAISES DE DESTINO – MAYUSCULAS</vt:lpstr>
      <vt:lpstr>NOMBRE DEL PAÍS/PAISES DE DESTINO – MAYUSCULAS</vt:lpstr>
    </vt:vector>
  </TitlesOfParts>
  <Company>--</Company>
  <LinksUpToDate>false</LinksUpToDate>
  <CharactersWithSpaces>5681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PAÍS/PAISES DE DESTINO – MAYUSCULAS</dc:title>
  <dc:creator>-</dc:creator>
  <cp:lastModifiedBy>Administrator</cp:lastModifiedBy>
  <cp:revision>2</cp:revision>
  <dcterms:created xsi:type="dcterms:W3CDTF">2017-02-08T17:54:00Z</dcterms:created>
  <dcterms:modified xsi:type="dcterms:W3CDTF">2017-02-08T17:54:00Z</dcterms:modified>
</cp:coreProperties>
</file>